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D53" w:rsidRDefault="009035C5" w:rsidP="006450CB">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 xml:space="preserve">LSU’s </w:t>
      </w:r>
      <w:r w:rsidR="006450CB" w:rsidRPr="006450CB">
        <w:rPr>
          <w:rFonts w:ascii="Times New Roman" w:hAnsi="Times New Roman" w:cs="Times New Roman"/>
          <w:b/>
          <w:sz w:val="36"/>
          <w:szCs w:val="36"/>
        </w:rPr>
        <w:t>Promotion &amp; Tenure Appeal Process</w:t>
      </w:r>
    </w:p>
    <w:p w:rsidR="006450CB" w:rsidRPr="006450CB" w:rsidRDefault="0004136C" w:rsidP="006450CB">
      <w:pPr>
        <w:jc w:val="center"/>
        <w:rPr>
          <w:sz w:val="36"/>
          <w:szCs w:val="36"/>
        </w:rPr>
      </w:pPr>
      <w:r>
        <w:rPr>
          <w:rFonts w:ascii="Times New Roman" w:hAnsi="Times New Roman" w:cs="Times New Roman"/>
          <w:b/>
          <w:noProof/>
          <w:sz w:val="52"/>
          <w:szCs w:val="52"/>
        </w:rPr>
        <mc:AlternateContent>
          <mc:Choice Requires="wps">
            <w:drawing>
              <wp:anchor distT="0" distB="0" distL="114300" distR="114300" simplePos="0" relativeHeight="251687936" behindDoc="0" locked="0" layoutInCell="1" allowOverlap="1">
                <wp:simplePos x="0" y="0"/>
                <wp:positionH relativeFrom="column">
                  <wp:posOffset>3028949</wp:posOffset>
                </wp:positionH>
                <wp:positionV relativeFrom="paragraph">
                  <wp:posOffset>7653655</wp:posOffset>
                </wp:positionV>
                <wp:extent cx="1619250" cy="361950"/>
                <wp:effectExtent l="38100" t="0" r="19050" b="76200"/>
                <wp:wrapNone/>
                <wp:docPr id="19" name="Straight Arrow Connector 19"/>
                <wp:cNvGraphicFramePr/>
                <a:graphic xmlns:a="http://schemas.openxmlformats.org/drawingml/2006/main">
                  <a:graphicData uri="http://schemas.microsoft.com/office/word/2010/wordprocessingShape">
                    <wps:wsp>
                      <wps:cNvCnPr/>
                      <wps:spPr>
                        <a:xfrm flipH="1">
                          <a:off x="0" y="0"/>
                          <a:ext cx="161925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92DCCA" id="_x0000_t32" coordsize="21600,21600" o:spt="32" o:oned="t" path="m,l21600,21600e" filled="f">
                <v:path arrowok="t" fillok="f" o:connecttype="none"/>
                <o:lock v:ext="edit" shapetype="t"/>
              </v:shapetype>
              <v:shape id="Straight Arrow Connector 19" o:spid="_x0000_s1026" type="#_x0000_t32" style="position:absolute;margin-left:238.5pt;margin-top:602.65pt;width:127.5pt;height:28.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" strokecolor="#5b9bd5 [3204]" strokeweight=".5pt">
                <v:stroke endarrow="block" joinstyle="miter"/>
              </v:shape>
            </w:pict>
          </mc:Fallback>
        </mc:AlternateContent>
      </w:r>
      <w:r>
        <w:rPr>
          <w:rFonts w:ascii="Times New Roman" w:hAnsi="Times New Roman" w:cs="Times New Roman"/>
          <w:b/>
          <w:noProof/>
          <w:sz w:val="52"/>
          <w:szCs w:val="52"/>
        </w:rPr>
        <mc:AlternateContent>
          <mc:Choice Requires="wps">
            <w:drawing>
              <wp:anchor distT="0" distB="0" distL="114300" distR="114300" simplePos="0" relativeHeight="251673600" behindDoc="0" locked="0" layoutInCell="1" allowOverlap="1" wp14:anchorId="212A72C9" wp14:editId="74824B8E">
                <wp:simplePos x="0" y="0"/>
                <wp:positionH relativeFrom="margin">
                  <wp:posOffset>1762125</wp:posOffset>
                </wp:positionH>
                <wp:positionV relativeFrom="paragraph">
                  <wp:posOffset>8072755</wp:posOffset>
                </wp:positionV>
                <wp:extent cx="2295525" cy="1181100"/>
                <wp:effectExtent l="0" t="0" r="28575" b="19050"/>
                <wp:wrapSquare wrapText="bothSides"/>
                <wp:docPr id="8" name="Flowchart: Process 8"/>
                <wp:cNvGraphicFramePr/>
                <a:graphic xmlns:a="http://schemas.openxmlformats.org/drawingml/2006/main">
                  <a:graphicData uri="http://schemas.microsoft.com/office/word/2010/wordprocessingShape">
                    <wps:wsp>
                      <wps:cNvSpPr/>
                      <wps:spPr>
                        <a:xfrm>
                          <a:off x="0" y="0"/>
                          <a:ext cx="2295525" cy="118110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E87E31" w:rsidRPr="0009768B" w:rsidRDefault="00E87E31" w:rsidP="00E87E31">
                            <w:pPr>
                              <w:jc w:val="center"/>
                              <w:rPr>
                                <w:color w:val="FFFFFF" w:themeColor="background1"/>
                              </w:rPr>
                            </w:pPr>
                            <w:r w:rsidRPr="0009768B">
                              <w:rPr>
                                <w:color w:val="FFFFFF" w:themeColor="background1"/>
                              </w:rPr>
                              <w:t>If the provost agrees with the appeal but lacks the authority to grant the request, he or she may forward the appeal and his o</w:t>
                            </w:r>
                            <w:r w:rsidR="0043347D">
                              <w:rPr>
                                <w:color w:val="FFFFFF" w:themeColor="background1"/>
                              </w:rPr>
                              <w:t>r her response to the president</w:t>
                            </w:r>
                            <w:r w:rsidRPr="0009768B">
                              <w:rPr>
                                <w:color w:val="FFFFFF" w:themeColor="background1"/>
                              </w:rPr>
                              <w:t xml:space="preserve"> and notify the faculty member of this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A72C9" id="_x0000_t109" coordsize="21600,21600" o:spt="109" path="m,l,21600r21600,l21600,xe">
                <v:stroke joinstyle="miter"/>
                <v:path gradientshapeok="t" o:connecttype="rect"/>
              </v:shapetype>
              <v:shape id="Flowchart: Process 8" o:spid="_x0000_s1026" type="#_x0000_t109" style="position:absolute;left:0;text-align:left;margin-left:138.75pt;margin-top:635.65pt;width:180.75pt;height:9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" fillcolor="#5b9bd5" strokecolor="#41719c" strokeweight="1pt">
                <v:textbox>
                  <w:txbxContent>
                    <w:p w:rsidR="00E87E31" w:rsidRPr="0009768B" w:rsidRDefault="00E87E31" w:rsidP="00E87E31">
                      <w:pPr>
                        <w:jc w:val="center"/>
                        <w:rPr>
                          <w:color w:val="FFFFFF" w:themeColor="background1"/>
                        </w:rPr>
                      </w:pPr>
                      <w:r w:rsidRPr="0009768B">
                        <w:rPr>
                          <w:color w:val="FFFFFF" w:themeColor="background1"/>
                        </w:rPr>
                        <w:t>If the provost agrees with the appeal but lacks the authority to grant the request, he or she may forward the appeal and his o</w:t>
                      </w:r>
                      <w:r w:rsidR="0043347D">
                        <w:rPr>
                          <w:color w:val="FFFFFF" w:themeColor="background1"/>
                        </w:rPr>
                        <w:t>r her response to the president</w:t>
                      </w:r>
                      <w:r w:rsidRPr="0009768B">
                        <w:rPr>
                          <w:color w:val="FFFFFF" w:themeColor="background1"/>
                        </w:rPr>
                        <w:t xml:space="preserve"> and notify the faculty member of this action.</w:t>
                      </w:r>
                    </w:p>
                  </w:txbxContent>
                </v:textbox>
                <w10:wrap type="square" anchorx="margin"/>
              </v:shape>
            </w:pict>
          </mc:Fallback>
        </mc:AlternateContent>
      </w:r>
      <w:r w:rsidR="00D90822">
        <w:rPr>
          <w:rFonts w:ascii="Times New Roman" w:hAnsi="Times New Roman" w:cs="Times New Roman"/>
          <w:b/>
          <w:noProof/>
          <w:sz w:val="52"/>
          <w:szCs w:val="52"/>
        </w:rPr>
        <mc:AlternateContent>
          <mc:Choice Requires="wps">
            <w:drawing>
              <wp:anchor distT="0" distB="0" distL="114300" distR="114300" simplePos="0" relativeHeight="251679744" behindDoc="0" locked="0" layoutInCell="1" allowOverlap="1" wp14:anchorId="60D16FB1" wp14:editId="5DB6B77C">
                <wp:simplePos x="0" y="0"/>
                <wp:positionH relativeFrom="page">
                  <wp:posOffset>4953000</wp:posOffset>
                </wp:positionH>
                <wp:positionV relativeFrom="paragraph">
                  <wp:posOffset>11025505</wp:posOffset>
                </wp:positionV>
                <wp:extent cx="2590800" cy="1009650"/>
                <wp:effectExtent l="0" t="0" r="19050" b="19050"/>
                <wp:wrapSquare wrapText="bothSides"/>
                <wp:docPr id="11" name="Flowchart: Process 11"/>
                <wp:cNvGraphicFramePr/>
                <a:graphic xmlns:a="http://schemas.openxmlformats.org/drawingml/2006/main">
                  <a:graphicData uri="http://schemas.microsoft.com/office/word/2010/wordprocessingShape">
                    <wps:wsp>
                      <wps:cNvSpPr/>
                      <wps:spPr>
                        <a:xfrm>
                          <a:off x="0" y="0"/>
                          <a:ext cx="2590800" cy="100965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E87E31" w:rsidRPr="00D75E43" w:rsidRDefault="0009768B" w:rsidP="0009768B">
                            <w:pPr>
                              <w:jc w:val="center"/>
                              <w:rPr>
                                <w:color w:val="FFFFFF" w:themeColor="background1"/>
                              </w:rPr>
                            </w:pPr>
                            <w:r w:rsidRPr="0009768B">
                              <w:rPr>
                                <w:color w:val="FFFFFF" w:themeColor="background1"/>
                              </w:rPr>
                              <w:t xml:space="preserve">Upon receipt of notice that the appeal was not resolved to </w:t>
                            </w:r>
                            <w:r>
                              <w:rPr>
                                <w:color w:val="FFFFFF" w:themeColor="background1"/>
                              </w:rPr>
                              <w:t xml:space="preserve">the satisfaction of the faculty </w:t>
                            </w:r>
                            <w:r w:rsidRPr="0009768B">
                              <w:rPr>
                                <w:color w:val="FFFFFF" w:themeColor="background1"/>
                              </w:rPr>
                              <w:t>member at the provost’s level, the provost will forward t</w:t>
                            </w:r>
                            <w:r w:rsidR="0043347D">
                              <w:rPr>
                                <w:color w:val="FFFFFF" w:themeColor="background1"/>
                              </w:rPr>
                              <w:t>he appeal to the president</w:t>
                            </w:r>
                            <w:r>
                              <w:rPr>
                                <w:color w:val="FFFFFF" w:themeColor="background1"/>
                              </w:rPr>
                              <w:t xml:space="preserve"> for </w:t>
                            </w:r>
                            <w:r w:rsidRPr="0009768B">
                              <w:rPr>
                                <w:color w:val="FFFFFF" w:themeColor="background1"/>
                              </w:rPr>
                              <w:t>final review and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16FB1" id="Flowchart: Process 11" o:spid="_x0000_s1027" type="#_x0000_t109" style="position:absolute;left:0;text-align:left;margin-left:390pt;margin-top:868.15pt;width:204pt;height:7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" fillcolor="#5b9bd5" strokecolor="#41719c" strokeweight="1pt">
                <v:textbox>
                  <w:txbxContent>
                    <w:p w:rsidR="00E87E31" w:rsidRPr="00D75E43" w:rsidRDefault="0009768B" w:rsidP="0009768B">
                      <w:pPr>
                        <w:jc w:val="center"/>
                        <w:rPr>
                          <w:color w:val="FFFFFF" w:themeColor="background1"/>
                        </w:rPr>
                      </w:pPr>
                      <w:r w:rsidRPr="0009768B">
                        <w:rPr>
                          <w:color w:val="FFFFFF" w:themeColor="background1"/>
                        </w:rPr>
                        <w:t xml:space="preserve">Upon receipt of notice that the appeal was not resolved to </w:t>
                      </w:r>
                      <w:r>
                        <w:rPr>
                          <w:color w:val="FFFFFF" w:themeColor="background1"/>
                        </w:rPr>
                        <w:t xml:space="preserve">the satisfaction of the faculty </w:t>
                      </w:r>
                      <w:r w:rsidRPr="0009768B">
                        <w:rPr>
                          <w:color w:val="FFFFFF" w:themeColor="background1"/>
                        </w:rPr>
                        <w:t>member at the provost’s level, the provost will forward t</w:t>
                      </w:r>
                      <w:r w:rsidR="0043347D">
                        <w:rPr>
                          <w:color w:val="FFFFFF" w:themeColor="background1"/>
                        </w:rPr>
                        <w:t>he appeal to the president</w:t>
                      </w:r>
                      <w:r>
                        <w:rPr>
                          <w:color w:val="FFFFFF" w:themeColor="background1"/>
                        </w:rPr>
                        <w:t xml:space="preserve"> for </w:t>
                      </w:r>
                      <w:r w:rsidRPr="0009768B">
                        <w:rPr>
                          <w:color w:val="FFFFFF" w:themeColor="background1"/>
                        </w:rPr>
                        <w:t>final review and action.</w:t>
                      </w:r>
                    </w:p>
                  </w:txbxContent>
                </v:textbox>
                <w10:wrap type="square" anchorx="page"/>
              </v:shape>
            </w:pict>
          </mc:Fallback>
        </mc:AlternateContent>
      </w:r>
      <w:r w:rsidR="00D90822">
        <w:rPr>
          <w:rFonts w:ascii="Times New Roman" w:hAnsi="Times New Roman" w:cs="Times New Roman"/>
          <w:b/>
          <w:noProof/>
          <w:sz w:val="52"/>
          <w:szCs w:val="52"/>
        </w:rPr>
        <mc:AlternateContent>
          <mc:Choice Requires="wps">
            <w:drawing>
              <wp:anchor distT="0" distB="0" distL="114300" distR="114300" simplePos="0" relativeHeight="251691008" behindDoc="0" locked="0" layoutInCell="1" allowOverlap="1">
                <wp:simplePos x="0" y="0"/>
                <wp:positionH relativeFrom="column">
                  <wp:posOffset>5562600</wp:posOffset>
                </wp:positionH>
                <wp:positionV relativeFrom="paragraph">
                  <wp:posOffset>10692130</wp:posOffset>
                </wp:positionV>
                <wp:extent cx="0" cy="285750"/>
                <wp:effectExtent l="7620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EFAF64" id="Straight Arrow Connector 22" o:spid="_x0000_s1026" type="#_x0000_t32" style="position:absolute;margin-left:438pt;margin-top:841.9pt;width:0;height:2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" strokecolor="#5b9bd5 [3204]" strokeweight=".5pt">
                <v:stroke endarrow="block" joinstyle="miter"/>
              </v:shape>
            </w:pict>
          </mc:Fallback>
        </mc:AlternateContent>
      </w:r>
      <w:r w:rsidR="00D90822">
        <w:rPr>
          <w:rFonts w:ascii="Times New Roman" w:hAnsi="Times New Roman" w:cs="Times New Roman"/>
          <w:b/>
          <w:noProof/>
          <w:sz w:val="52"/>
          <w:szCs w:val="52"/>
        </w:rPr>
        <mc:AlternateContent>
          <mc:Choice Requires="wps">
            <w:drawing>
              <wp:anchor distT="0" distB="0" distL="114300" distR="114300" simplePos="0" relativeHeight="251677696" behindDoc="0" locked="0" layoutInCell="1" allowOverlap="1" wp14:anchorId="310B72A9" wp14:editId="1F3A986F">
                <wp:simplePos x="0" y="0"/>
                <wp:positionH relativeFrom="margin">
                  <wp:posOffset>4429125</wp:posOffset>
                </wp:positionH>
                <wp:positionV relativeFrom="paragraph">
                  <wp:posOffset>9610090</wp:posOffset>
                </wp:positionV>
                <wp:extent cx="2152650" cy="1047750"/>
                <wp:effectExtent l="0" t="0" r="19050" b="19050"/>
                <wp:wrapSquare wrapText="bothSides"/>
                <wp:docPr id="10" name="Flowchart: Process 10"/>
                <wp:cNvGraphicFramePr/>
                <a:graphic xmlns:a="http://schemas.openxmlformats.org/drawingml/2006/main">
                  <a:graphicData uri="http://schemas.microsoft.com/office/word/2010/wordprocessingShape">
                    <wps:wsp>
                      <wps:cNvSpPr/>
                      <wps:spPr>
                        <a:xfrm>
                          <a:off x="0" y="0"/>
                          <a:ext cx="2152650" cy="104775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E87E31" w:rsidRPr="00D75E43" w:rsidRDefault="0009768B" w:rsidP="0009768B">
                            <w:pPr>
                              <w:jc w:val="center"/>
                              <w:rPr>
                                <w:color w:val="FFFFFF" w:themeColor="background1"/>
                              </w:rPr>
                            </w:pPr>
                            <w:r>
                              <w:rPr>
                                <w:color w:val="FFFFFF" w:themeColor="background1"/>
                              </w:rPr>
                              <w:t xml:space="preserve">Within five </w:t>
                            </w:r>
                            <w:r w:rsidRPr="0009768B">
                              <w:rPr>
                                <w:color w:val="FFFFFF" w:themeColor="background1"/>
                              </w:rPr>
                              <w:t xml:space="preserve">working days of receipt of this notice, the faculty member </w:t>
                            </w:r>
                            <w:r>
                              <w:rPr>
                                <w:color w:val="FFFFFF" w:themeColor="background1"/>
                              </w:rPr>
                              <w:t xml:space="preserve">shall notify the provost of his </w:t>
                            </w:r>
                            <w:r w:rsidRPr="0009768B">
                              <w:rPr>
                                <w:color w:val="FFFFFF" w:themeColor="background1"/>
                              </w:rPr>
                              <w:t>or her acceptance or rejection of the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0B72A9" id="Flowchart: Process 10" o:spid="_x0000_s1028" type="#_x0000_t109" style="position:absolute;left:0;text-align:left;margin-left:348.75pt;margin-top:756.7pt;width:169.5pt;height:82.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" fillcolor="#5b9bd5" strokecolor="#41719c" strokeweight="1pt">
                <v:textbox>
                  <w:txbxContent>
                    <w:p w:rsidR="00E87E31" w:rsidRPr="00D75E43" w:rsidRDefault="0009768B" w:rsidP="0009768B">
                      <w:pPr>
                        <w:jc w:val="center"/>
                        <w:rPr>
                          <w:color w:val="FFFFFF" w:themeColor="background1"/>
                        </w:rPr>
                      </w:pPr>
                      <w:r>
                        <w:rPr>
                          <w:color w:val="FFFFFF" w:themeColor="background1"/>
                        </w:rPr>
                        <w:t xml:space="preserve">Within five </w:t>
                      </w:r>
                      <w:r w:rsidRPr="0009768B">
                        <w:rPr>
                          <w:color w:val="FFFFFF" w:themeColor="background1"/>
                        </w:rPr>
                        <w:t xml:space="preserve">working days of receipt of this notice, the faculty member </w:t>
                      </w:r>
                      <w:r>
                        <w:rPr>
                          <w:color w:val="FFFFFF" w:themeColor="background1"/>
                        </w:rPr>
                        <w:t xml:space="preserve">shall notify the provost of his </w:t>
                      </w:r>
                      <w:r w:rsidRPr="0009768B">
                        <w:rPr>
                          <w:color w:val="FFFFFF" w:themeColor="background1"/>
                        </w:rPr>
                        <w:t>or her acceptance or rejection of the decision.</w:t>
                      </w:r>
                    </w:p>
                  </w:txbxContent>
                </v:textbox>
                <w10:wrap type="square" anchorx="margin"/>
              </v:shape>
            </w:pict>
          </mc:Fallback>
        </mc:AlternateContent>
      </w:r>
      <w:r w:rsidR="00D90822">
        <w:rPr>
          <w:rFonts w:ascii="Times New Roman" w:hAnsi="Times New Roman" w:cs="Times New Roman"/>
          <w:b/>
          <w:noProof/>
          <w:sz w:val="52"/>
          <w:szCs w:val="52"/>
        </w:rPr>
        <mc:AlternateContent>
          <mc:Choice Requires="wps">
            <w:drawing>
              <wp:anchor distT="0" distB="0" distL="114300" distR="114300" simplePos="0" relativeHeight="251689984" behindDoc="0" locked="0" layoutInCell="1" allowOverlap="1">
                <wp:simplePos x="0" y="0"/>
                <wp:positionH relativeFrom="column">
                  <wp:posOffset>5514975</wp:posOffset>
                </wp:positionH>
                <wp:positionV relativeFrom="paragraph">
                  <wp:posOffset>9311005</wp:posOffset>
                </wp:positionV>
                <wp:extent cx="9525" cy="238125"/>
                <wp:effectExtent l="38100" t="0" r="66675" b="47625"/>
                <wp:wrapNone/>
                <wp:docPr id="21" name="Straight Arrow Connector 21"/>
                <wp:cNvGraphicFramePr/>
                <a:graphic xmlns:a="http://schemas.openxmlformats.org/drawingml/2006/main">
                  <a:graphicData uri="http://schemas.microsoft.com/office/word/2010/wordprocessingShape">
                    <wps:wsp>
                      <wps:cNvCnPr/>
                      <wps:spPr>
                        <a:xfrm>
                          <a:off x="0" y="0"/>
                          <a:ext cx="952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52D7A1" id="Straight Arrow Connector 21" o:spid="_x0000_s1026" type="#_x0000_t32" style="position:absolute;margin-left:434.25pt;margin-top:733.15pt;width:.7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" strokecolor="#5b9bd5 [3204]" strokeweight=".5pt">
                <v:stroke endarrow="block" joinstyle="miter"/>
              </v:shape>
            </w:pict>
          </mc:Fallback>
        </mc:AlternateContent>
      </w:r>
      <w:r w:rsidR="00D90822">
        <w:rPr>
          <w:rFonts w:ascii="Times New Roman" w:hAnsi="Times New Roman" w:cs="Times New Roman"/>
          <w:b/>
          <w:noProof/>
          <w:sz w:val="52"/>
          <w:szCs w:val="52"/>
        </w:rPr>
        <mc:AlternateContent>
          <mc:Choice Requires="wps">
            <w:drawing>
              <wp:anchor distT="0" distB="0" distL="114300" distR="114300" simplePos="0" relativeHeight="251675648" behindDoc="0" locked="0" layoutInCell="1" allowOverlap="1" wp14:anchorId="59906FF5" wp14:editId="1523F3F5">
                <wp:simplePos x="0" y="0"/>
                <wp:positionH relativeFrom="margin">
                  <wp:posOffset>4333875</wp:posOffset>
                </wp:positionH>
                <wp:positionV relativeFrom="paragraph">
                  <wp:posOffset>8067040</wp:posOffset>
                </wp:positionV>
                <wp:extent cx="2295525" cy="1181100"/>
                <wp:effectExtent l="0" t="0" r="28575" b="19050"/>
                <wp:wrapSquare wrapText="bothSides"/>
                <wp:docPr id="9" name="Flowchart: Process 9"/>
                <wp:cNvGraphicFramePr/>
                <a:graphic xmlns:a="http://schemas.openxmlformats.org/drawingml/2006/main">
                  <a:graphicData uri="http://schemas.microsoft.com/office/word/2010/wordprocessingShape">
                    <wps:wsp>
                      <wps:cNvSpPr/>
                      <wps:spPr>
                        <a:xfrm>
                          <a:off x="0" y="0"/>
                          <a:ext cx="2295525" cy="118110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E87E31" w:rsidRPr="0009768B" w:rsidRDefault="00E87E31" w:rsidP="00E87E31">
                            <w:pPr>
                              <w:jc w:val="center"/>
                              <w:rPr>
                                <w:color w:val="FFFFFF" w:themeColor="background1"/>
                              </w:rPr>
                            </w:pPr>
                            <w:r w:rsidRPr="0009768B">
                              <w:rPr>
                                <w:color w:val="FFFFFF" w:themeColor="background1"/>
                              </w:rPr>
                              <w:t>If the provost denies the appeal or if he or she agrees with the appeal and has authority to implement his or her decision, the provost will give the faculty member notice of his or her intent to do 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06FF5" id="Flowchart: Process 9" o:spid="_x0000_s1029" type="#_x0000_t109" style="position:absolute;left:0;text-align:left;margin-left:341.25pt;margin-top:635.2pt;width:180.75pt;height:9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" fillcolor="#5b9bd5" strokecolor="#41719c" strokeweight="1pt">
                <v:textbox>
                  <w:txbxContent>
                    <w:p w:rsidR="00E87E31" w:rsidRPr="0009768B" w:rsidRDefault="00E87E31" w:rsidP="00E87E31">
                      <w:pPr>
                        <w:jc w:val="center"/>
                        <w:rPr>
                          <w:color w:val="FFFFFF" w:themeColor="background1"/>
                        </w:rPr>
                      </w:pPr>
                      <w:r w:rsidRPr="0009768B">
                        <w:rPr>
                          <w:color w:val="FFFFFF" w:themeColor="background1"/>
                        </w:rPr>
                        <w:t>If the provost denies the appeal or if he or she agrees with the appeal and has authority to implement his or her decision, the provost will give the faculty member notice of his or her intent to do so.</w:t>
                      </w:r>
                    </w:p>
                  </w:txbxContent>
                </v:textbox>
                <w10:wrap type="square" anchorx="margin"/>
              </v:shape>
            </w:pict>
          </mc:Fallback>
        </mc:AlternateContent>
      </w:r>
      <w:r w:rsidR="00D90822">
        <w:rPr>
          <w:rFonts w:ascii="Times New Roman" w:hAnsi="Times New Roman" w:cs="Times New Roman"/>
          <w:b/>
          <w:noProof/>
          <w:sz w:val="52"/>
          <w:szCs w:val="52"/>
        </w:rPr>
        <mc:AlternateContent>
          <mc:Choice Requires="wps">
            <w:drawing>
              <wp:anchor distT="0" distB="0" distL="114300" distR="114300" simplePos="0" relativeHeight="251688960" behindDoc="0" locked="0" layoutInCell="1" allowOverlap="1">
                <wp:simplePos x="0" y="0"/>
                <wp:positionH relativeFrom="column">
                  <wp:posOffset>5486399</wp:posOffset>
                </wp:positionH>
                <wp:positionV relativeFrom="paragraph">
                  <wp:posOffset>7596505</wp:posOffset>
                </wp:positionV>
                <wp:extent cx="9525" cy="390525"/>
                <wp:effectExtent l="38100" t="0" r="66675" b="47625"/>
                <wp:wrapNone/>
                <wp:docPr id="20" name="Straight Arrow Connector 20"/>
                <wp:cNvGraphicFramePr/>
                <a:graphic xmlns:a="http://schemas.openxmlformats.org/drawingml/2006/main">
                  <a:graphicData uri="http://schemas.microsoft.com/office/word/2010/wordprocessingShape">
                    <wps:wsp>
                      <wps:cNvCnPr/>
                      <wps:spPr>
                        <a:xfrm>
                          <a:off x="0" y="0"/>
                          <a:ext cx="952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B1514F" id="Straight Arrow Connector 20" o:spid="_x0000_s1026" type="#_x0000_t32" style="position:absolute;margin-left:6in;margin-top:598.15pt;width:.75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" strokecolor="#5b9bd5 [3204]" strokeweight=".5pt">
                <v:stroke endarrow="block" joinstyle="miter"/>
              </v:shape>
            </w:pict>
          </mc:Fallback>
        </mc:AlternateContent>
      </w:r>
      <w:r w:rsidR="00D90822">
        <w:rPr>
          <w:rFonts w:ascii="Times New Roman" w:hAnsi="Times New Roman" w:cs="Times New Roman"/>
          <w:b/>
          <w:noProof/>
          <w:sz w:val="52"/>
          <w:szCs w:val="52"/>
        </w:rPr>
        <mc:AlternateContent>
          <mc:Choice Requires="wps">
            <w:drawing>
              <wp:anchor distT="0" distB="0" distL="114300" distR="114300" simplePos="0" relativeHeight="251671552" behindDoc="0" locked="0" layoutInCell="1" allowOverlap="1" wp14:anchorId="388946B3" wp14:editId="056A0D3C">
                <wp:simplePos x="0" y="0"/>
                <wp:positionH relativeFrom="margin">
                  <wp:posOffset>4191000</wp:posOffset>
                </wp:positionH>
                <wp:positionV relativeFrom="paragraph">
                  <wp:posOffset>5996305</wp:posOffset>
                </wp:positionV>
                <wp:extent cx="2476500" cy="1562100"/>
                <wp:effectExtent l="0" t="0" r="19050" b="19050"/>
                <wp:wrapSquare wrapText="bothSides"/>
                <wp:docPr id="7" name="Flowchart: Process 7"/>
                <wp:cNvGraphicFramePr/>
                <a:graphic xmlns:a="http://schemas.openxmlformats.org/drawingml/2006/main">
                  <a:graphicData uri="http://schemas.microsoft.com/office/word/2010/wordprocessingShape">
                    <wps:wsp>
                      <wps:cNvSpPr/>
                      <wps:spPr>
                        <a:xfrm>
                          <a:off x="0" y="0"/>
                          <a:ext cx="2476500" cy="156210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6450CB" w:rsidRPr="0009768B" w:rsidRDefault="00E87E31" w:rsidP="00E87E31">
                            <w:pPr>
                              <w:jc w:val="center"/>
                              <w:rPr>
                                <w:color w:val="FFFFFF" w:themeColor="background1"/>
                              </w:rPr>
                            </w:pPr>
                            <w:r w:rsidRPr="0009768B">
                              <w:rPr>
                                <w:color w:val="FFFFFF" w:themeColor="background1"/>
                              </w:rPr>
                              <w:t>If the provost reviews the appeal, he or she may choose to submit the matter to the Faculty Senate Grievance Committee for an advisory opinion. With or without submitting the appeal to the Faculty Senate Grievance Committee, the provost will make a written response to the appeal.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946B3" id="Flowchart: Process 7" o:spid="_x0000_s1030" type="#_x0000_t109" style="position:absolute;left:0;text-align:left;margin-left:330pt;margin-top:472.15pt;width:195pt;height:12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" fillcolor="#5b9bd5" strokecolor="#41719c" strokeweight="1pt">
                <v:textbox>
                  <w:txbxContent>
                    <w:p w:rsidR="006450CB" w:rsidRPr="0009768B" w:rsidRDefault="00E87E31" w:rsidP="00E87E31">
                      <w:pPr>
                        <w:jc w:val="center"/>
                        <w:rPr>
                          <w:color w:val="FFFFFF" w:themeColor="background1"/>
                        </w:rPr>
                      </w:pPr>
                      <w:r w:rsidRPr="0009768B">
                        <w:rPr>
                          <w:color w:val="FFFFFF" w:themeColor="background1"/>
                        </w:rPr>
                        <w:t>If the provost reviews the appeal, he or she may choose to submit the matter to the Faculty Senate Grievance Committee for an advisory opinion. With or without submitting the appeal to the Faculty Senate Grievance Committee, the provost will make a written response to the appeal.</w:t>
                      </w:r>
                    </w:p>
                  </w:txbxContent>
                </v:textbox>
                <w10:wrap type="square" anchorx="margin"/>
              </v:shape>
            </w:pict>
          </mc:Fallback>
        </mc:AlternateContent>
      </w:r>
      <w:r w:rsidR="00D90822">
        <w:rPr>
          <w:rFonts w:ascii="Times New Roman" w:hAnsi="Times New Roman" w:cs="Times New Roman"/>
          <w:b/>
          <w:noProof/>
          <w:sz w:val="52"/>
          <w:szCs w:val="52"/>
        </w:rPr>
        <mc:AlternateContent>
          <mc:Choice Requires="wps">
            <w:drawing>
              <wp:anchor distT="0" distB="0" distL="114300" distR="114300" simplePos="0" relativeHeight="251686912" behindDoc="0" locked="0" layoutInCell="1" allowOverlap="1">
                <wp:simplePos x="0" y="0"/>
                <wp:positionH relativeFrom="column">
                  <wp:posOffset>3295650</wp:posOffset>
                </wp:positionH>
                <wp:positionV relativeFrom="paragraph">
                  <wp:posOffset>5862955</wp:posOffset>
                </wp:positionV>
                <wp:extent cx="790575" cy="781050"/>
                <wp:effectExtent l="0" t="0" r="66675" b="57150"/>
                <wp:wrapNone/>
                <wp:docPr id="18" name="Straight Arrow Connector 18"/>
                <wp:cNvGraphicFramePr/>
                <a:graphic xmlns:a="http://schemas.openxmlformats.org/drawingml/2006/main">
                  <a:graphicData uri="http://schemas.microsoft.com/office/word/2010/wordprocessingShape">
                    <wps:wsp>
                      <wps:cNvCnPr/>
                      <wps:spPr>
                        <a:xfrm>
                          <a:off x="0" y="0"/>
                          <a:ext cx="790575" cy="781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66A273" id="Straight Arrow Connector 18" o:spid="_x0000_s1026" type="#_x0000_t32" style="position:absolute;margin-left:259.5pt;margin-top:461.65pt;width:62.25pt;height:61.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" strokecolor="#5b9bd5 [3204]" strokeweight=".5pt">
                <v:stroke endarrow="block" joinstyle="miter"/>
              </v:shape>
            </w:pict>
          </mc:Fallback>
        </mc:AlternateContent>
      </w:r>
      <w:r w:rsidR="00D56A56">
        <w:rPr>
          <w:rFonts w:ascii="Times New Roman" w:hAnsi="Times New Roman" w:cs="Times New Roman"/>
          <w:b/>
          <w:noProof/>
          <w:sz w:val="52"/>
          <w:szCs w:val="52"/>
        </w:rPr>
        <mc:AlternateContent>
          <mc:Choice Requires="wps">
            <w:drawing>
              <wp:anchor distT="0" distB="0" distL="114300" distR="114300" simplePos="0" relativeHeight="251685888" behindDoc="0" locked="0" layoutInCell="1" allowOverlap="1">
                <wp:simplePos x="0" y="0"/>
                <wp:positionH relativeFrom="column">
                  <wp:posOffset>1876425</wp:posOffset>
                </wp:positionH>
                <wp:positionV relativeFrom="paragraph">
                  <wp:posOffset>5872480</wp:posOffset>
                </wp:positionV>
                <wp:extent cx="1047750" cy="809625"/>
                <wp:effectExtent l="38100" t="0" r="19050" b="47625"/>
                <wp:wrapNone/>
                <wp:docPr id="17" name="Straight Arrow Connector 17"/>
                <wp:cNvGraphicFramePr/>
                <a:graphic xmlns:a="http://schemas.openxmlformats.org/drawingml/2006/main">
                  <a:graphicData uri="http://schemas.microsoft.com/office/word/2010/wordprocessingShape">
                    <wps:wsp>
                      <wps:cNvCnPr/>
                      <wps:spPr>
                        <a:xfrm flipH="1">
                          <a:off x="0" y="0"/>
                          <a:ext cx="1047750" cy="809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F2D7CA" id="Straight Arrow Connector 17" o:spid="_x0000_s1026" type="#_x0000_t32" style="position:absolute;margin-left:147.75pt;margin-top:462.4pt;width:82.5pt;height:63.7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" strokecolor="#5b9bd5 [3204]" strokeweight=".5pt">
                <v:stroke endarrow="block" joinstyle="miter"/>
              </v:shape>
            </w:pict>
          </mc:Fallback>
        </mc:AlternateContent>
      </w:r>
      <w:r w:rsidR="00B1418F">
        <w:rPr>
          <w:rFonts w:ascii="Times New Roman" w:hAnsi="Times New Roman" w:cs="Times New Roman"/>
          <w:b/>
          <w:noProof/>
          <w:sz w:val="52"/>
          <w:szCs w:val="52"/>
        </w:rPr>
        <mc:AlternateContent>
          <mc:Choice Requires="wps">
            <w:drawing>
              <wp:anchor distT="0" distB="0" distL="114300" distR="114300" simplePos="0" relativeHeight="251684864" behindDoc="0" locked="0" layoutInCell="1" allowOverlap="1">
                <wp:simplePos x="0" y="0"/>
                <wp:positionH relativeFrom="column">
                  <wp:posOffset>4143375</wp:posOffset>
                </wp:positionH>
                <wp:positionV relativeFrom="paragraph">
                  <wp:posOffset>4148455</wp:posOffset>
                </wp:positionV>
                <wp:extent cx="1247775" cy="914400"/>
                <wp:effectExtent l="38100" t="0" r="28575" b="57150"/>
                <wp:wrapNone/>
                <wp:docPr id="16" name="Straight Arrow Connector 16"/>
                <wp:cNvGraphicFramePr/>
                <a:graphic xmlns:a="http://schemas.openxmlformats.org/drawingml/2006/main">
                  <a:graphicData uri="http://schemas.microsoft.com/office/word/2010/wordprocessingShape">
                    <wps:wsp>
                      <wps:cNvCnPr/>
                      <wps:spPr>
                        <a:xfrm flipH="1">
                          <a:off x="0" y="0"/>
                          <a:ext cx="1247775"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3FB5E3" id="Straight Arrow Connector 16" o:spid="_x0000_s1026" type="#_x0000_t32" style="position:absolute;margin-left:326.25pt;margin-top:326.65pt;width:98.25pt;height:1in;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" strokecolor="#5b9bd5 [3204]" strokeweight=".5pt">
                <v:stroke endarrow="block" joinstyle="miter"/>
              </v:shape>
            </w:pict>
          </mc:Fallback>
        </mc:AlternateContent>
      </w:r>
      <w:r w:rsidR="00B1418F">
        <w:rPr>
          <w:rFonts w:ascii="Times New Roman" w:hAnsi="Times New Roman" w:cs="Times New Roman"/>
          <w:b/>
          <w:noProof/>
          <w:sz w:val="52"/>
          <w:szCs w:val="52"/>
        </w:rPr>
        <mc:AlternateContent>
          <mc:Choice Requires="wps">
            <w:drawing>
              <wp:anchor distT="0" distB="0" distL="114300" distR="114300" simplePos="0" relativeHeight="251683840" behindDoc="0" locked="0" layoutInCell="1" allowOverlap="1">
                <wp:simplePos x="0" y="0"/>
                <wp:positionH relativeFrom="column">
                  <wp:posOffset>723900</wp:posOffset>
                </wp:positionH>
                <wp:positionV relativeFrom="paragraph">
                  <wp:posOffset>4205605</wp:posOffset>
                </wp:positionV>
                <wp:extent cx="1143000" cy="866775"/>
                <wp:effectExtent l="0" t="0" r="76200" b="47625"/>
                <wp:wrapNone/>
                <wp:docPr id="15" name="Straight Arrow Connector 15"/>
                <wp:cNvGraphicFramePr/>
                <a:graphic xmlns:a="http://schemas.openxmlformats.org/drawingml/2006/main">
                  <a:graphicData uri="http://schemas.microsoft.com/office/word/2010/wordprocessingShape">
                    <wps:wsp>
                      <wps:cNvCnPr/>
                      <wps:spPr>
                        <a:xfrm>
                          <a:off x="0" y="0"/>
                          <a:ext cx="1143000" cy="866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1C965D" id="Straight Arrow Connector 15" o:spid="_x0000_s1026" type="#_x0000_t32" style="position:absolute;margin-left:57pt;margin-top:331.15pt;width:90pt;height:68.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" strokecolor="#5b9bd5 [3204]" strokeweight=".5pt">
                <v:stroke endarrow="block" joinstyle="miter"/>
              </v:shape>
            </w:pict>
          </mc:Fallback>
        </mc:AlternateContent>
      </w:r>
      <w:r w:rsidR="00B1418F">
        <w:rPr>
          <w:rFonts w:ascii="Times New Roman" w:hAnsi="Times New Roman" w:cs="Times New Roman"/>
          <w:b/>
          <w:noProof/>
          <w:sz w:val="52"/>
          <w:szCs w:val="52"/>
        </w:rPr>
        <mc:AlternateContent>
          <mc:Choice Requires="wps">
            <w:drawing>
              <wp:anchor distT="0" distB="0" distL="114300" distR="114300" simplePos="0" relativeHeight="251682816" behindDoc="0" locked="0" layoutInCell="1" allowOverlap="1">
                <wp:simplePos x="0" y="0"/>
                <wp:positionH relativeFrom="column">
                  <wp:posOffset>4067174</wp:posOffset>
                </wp:positionH>
                <wp:positionV relativeFrom="paragraph">
                  <wp:posOffset>1967230</wp:posOffset>
                </wp:positionV>
                <wp:extent cx="1114425" cy="885825"/>
                <wp:effectExtent l="0" t="0" r="66675" b="47625"/>
                <wp:wrapNone/>
                <wp:docPr id="14" name="Straight Arrow Connector 14"/>
                <wp:cNvGraphicFramePr/>
                <a:graphic xmlns:a="http://schemas.openxmlformats.org/drawingml/2006/main">
                  <a:graphicData uri="http://schemas.microsoft.com/office/word/2010/wordprocessingShape">
                    <wps:wsp>
                      <wps:cNvCnPr/>
                      <wps:spPr>
                        <a:xfrm>
                          <a:off x="0" y="0"/>
                          <a:ext cx="1114425" cy="885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ABD92C" id="Straight Arrow Connector 14" o:spid="_x0000_s1026" type="#_x0000_t32" style="position:absolute;margin-left:320.25pt;margin-top:154.9pt;width:87.75pt;height:69.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" strokecolor="#5b9bd5 [3204]" strokeweight=".5pt">
                <v:stroke endarrow="block" joinstyle="miter"/>
              </v:shape>
            </w:pict>
          </mc:Fallback>
        </mc:AlternateContent>
      </w:r>
      <w:r w:rsidR="00B1418F">
        <w:rPr>
          <w:rFonts w:ascii="Times New Roman" w:hAnsi="Times New Roman" w:cs="Times New Roman"/>
          <w:b/>
          <w:noProof/>
          <w:sz w:val="52"/>
          <w:szCs w:val="52"/>
        </w:rPr>
        <mc:AlternateContent>
          <mc:Choice Requires="wps">
            <w:drawing>
              <wp:anchor distT="0" distB="0" distL="114300" distR="114300" simplePos="0" relativeHeight="251681792" behindDoc="0" locked="0" layoutInCell="1" allowOverlap="1">
                <wp:simplePos x="0" y="0"/>
                <wp:positionH relativeFrom="column">
                  <wp:posOffset>885825</wp:posOffset>
                </wp:positionH>
                <wp:positionV relativeFrom="paragraph">
                  <wp:posOffset>2062480</wp:posOffset>
                </wp:positionV>
                <wp:extent cx="962025" cy="676275"/>
                <wp:effectExtent l="38100" t="0" r="28575" b="47625"/>
                <wp:wrapNone/>
                <wp:docPr id="13" name="Straight Arrow Connector 13"/>
                <wp:cNvGraphicFramePr/>
                <a:graphic xmlns:a="http://schemas.openxmlformats.org/drawingml/2006/main">
                  <a:graphicData uri="http://schemas.microsoft.com/office/word/2010/wordprocessingShape">
                    <wps:wsp>
                      <wps:cNvCnPr/>
                      <wps:spPr>
                        <a:xfrm flipH="1">
                          <a:off x="0" y="0"/>
                          <a:ext cx="962025"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0B081B" id="Straight Arrow Connector 13" o:spid="_x0000_s1026" type="#_x0000_t32" style="position:absolute;margin-left:69.75pt;margin-top:162.4pt;width:75.75pt;height:53.2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" strokecolor="#5b9bd5 [3204]" strokeweight=".5pt">
                <v:stroke endarrow="block" joinstyle="miter"/>
              </v:shape>
            </w:pict>
          </mc:Fallback>
        </mc:AlternateContent>
      </w:r>
      <w:r w:rsidR="00B1418F">
        <w:rPr>
          <w:rFonts w:ascii="Times New Roman" w:hAnsi="Times New Roman" w:cs="Times New Roman"/>
          <w:b/>
          <w:noProof/>
          <w:sz w:val="52"/>
          <w:szCs w:val="52"/>
        </w:rPr>
        <mc:AlternateContent>
          <mc:Choice Requires="wps">
            <w:drawing>
              <wp:anchor distT="0" distB="0" distL="114300" distR="114300" simplePos="0" relativeHeight="251680768" behindDoc="0" locked="0" layoutInCell="1" allowOverlap="1">
                <wp:simplePos x="0" y="0"/>
                <wp:positionH relativeFrom="column">
                  <wp:posOffset>2924175</wp:posOffset>
                </wp:positionH>
                <wp:positionV relativeFrom="paragraph">
                  <wp:posOffset>1281430</wp:posOffset>
                </wp:positionV>
                <wp:extent cx="9525" cy="266700"/>
                <wp:effectExtent l="38100" t="0" r="66675" b="57150"/>
                <wp:wrapNone/>
                <wp:docPr id="12" name="Straight Arrow Connector 12"/>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243C30" id="Straight Arrow Connector 12" o:spid="_x0000_s1026" type="#_x0000_t32" style="position:absolute;margin-left:230.25pt;margin-top:100.9pt;width:.75pt;height:21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" strokecolor="#5b9bd5 [3204]" strokeweight=".5pt">
                <v:stroke endarrow="block" joinstyle="miter"/>
              </v:shape>
            </w:pict>
          </mc:Fallback>
        </mc:AlternateContent>
      </w:r>
      <w:r w:rsidR="00E87E31">
        <w:rPr>
          <w:rFonts w:ascii="Times New Roman" w:hAnsi="Times New Roman" w:cs="Times New Roman"/>
          <w:b/>
          <w:noProof/>
          <w:sz w:val="52"/>
          <w:szCs w:val="52"/>
        </w:rPr>
        <mc:AlternateContent>
          <mc:Choice Requires="wps">
            <w:drawing>
              <wp:anchor distT="0" distB="0" distL="114300" distR="114300" simplePos="0" relativeHeight="251669504" behindDoc="0" locked="0" layoutInCell="1" allowOverlap="1" wp14:anchorId="051717B6" wp14:editId="61F55531">
                <wp:simplePos x="0" y="0"/>
                <wp:positionH relativeFrom="margin">
                  <wp:posOffset>-342900</wp:posOffset>
                </wp:positionH>
                <wp:positionV relativeFrom="paragraph">
                  <wp:posOffset>6148705</wp:posOffset>
                </wp:positionV>
                <wp:extent cx="2152650" cy="1181100"/>
                <wp:effectExtent l="0" t="0" r="19050" b="19050"/>
                <wp:wrapSquare wrapText="bothSides"/>
                <wp:docPr id="6" name="Flowchart: Process 6"/>
                <wp:cNvGraphicFramePr/>
                <a:graphic xmlns:a="http://schemas.openxmlformats.org/drawingml/2006/main">
                  <a:graphicData uri="http://schemas.microsoft.com/office/word/2010/wordprocessingShape">
                    <wps:wsp>
                      <wps:cNvSpPr/>
                      <wps:spPr>
                        <a:xfrm>
                          <a:off x="0" y="0"/>
                          <a:ext cx="2152650" cy="118110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6450CB" w:rsidRPr="0009768B" w:rsidRDefault="00E87E31" w:rsidP="00E87E31">
                            <w:pPr>
                              <w:jc w:val="center"/>
                              <w:rPr>
                                <w:color w:val="FFFFFF" w:themeColor="background1"/>
                              </w:rPr>
                            </w:pPr>
                            <w:r w:rsidRPr="0009768B">
                              <w:rPr>
                                <w:color w:val="FFFFFF" w:themeColor="background1"/>
                              </w:rPr>
                              <w:t>The provost may, in his or her discretion, opt not to consider the appeal. In this case, he or she will, within two weeks, re</w:t>
                            </w:r>
                            <w:r w:rsidR="0043347D">
                              <w:rPr>
                                <w:color w:val="FFFFFF" w:themeColor="background1"/>
                              </w:rPr>
                              <w:t>fer the matter to the president</w:t>
                            </w:r>
                            <w:r w:rsidRPr="0009768B">
                              <w:rPr>
                                <w:color w:val="FFFFFF" w:themeColor="background1"/>
                              </w:rPr>
                              <w:t xml:space="preserve"> for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1717B6" id="Flowchart: Process 6" o:spid="_x0000_s1031" type="#_x0000_t109" style="position:absolute;left:0;text-align:left;margin-left:-27pt;margin-top:484.15pt;width:169.5pt;height:93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" fillcolor="#5b9bd5" strokecolor="#41719c" strokeweight="1pt">
                <v:textbox>
                  <w:txbxContent>
                    <w:p w:rsidR="006450CB" w:rsidRPr="0009768B" w:rsidRDefault="00E87E31" w:rsidP="00E87E31">
                      <w:pPr>
                        <w:jc w:val="center"/>
                        <w:rPr>
                          <w:color w:val="FFFFFF" w:themeColor="background1"/>
                        </w:rPr>
                      </w:pPr>
                      <w:r w:rsidRPr="0009768B">
                        <w:rPr>
                          <w:color w:val="FFFFFF" w:themeColor="background1"/>
                        </w:rPr>
                        <w:t>The provost may, in his or her discretion, opt not to consider the appeal. In this case, he or she will, within two weeks, re</w:t>
                      </w:r>
                      <w:r w:rsidR="0043347D">
                        <w:rPr>
                          <w:color w:val="FFFFFF" w:themeColor="background1"/>
                        </w:rPr>
                        <w:t>fer the matter to the president</w:t>
                      </w:r>
                      <w:r w:rsidRPr="0009768B">
                        <w:rPr>
                          <w:color w:val="FFFFFF" w:themeColor="background1"/>
                        </w:rPr>
                        <w:t xml:space="preserve"> for decision.</w:t>
                      </w:r>
                    </w:p>
                  </w:txbxContent>
                </v:textbox>
                <w10:wrap type="square" anchorx="margin"/>
              </v:shape>
            </w:pict>
          </mc:Fallback>
        </mc:AlternateContent>
      </w:r>
      <w:r w:rsidR="00D65786">
        <w:rPr>
          <w:rFonts w:ascii="Times New Roman" w:hAnsi="Times New Roman" w:cs="Times New Roman"/>
          <w:b/>
          <w:noProof/>
          <w:sz w:val="52"/>
          <w:szCs w:val="52"/>
        </w:rPr>
        <mc:AlternateContent>
          <mc:Choice Requires="wps">
            <w:drawing>
              <wp:anchor distT="0" distB="0" distL="114300" distR="114300" simplePos="0" relativeHeight="251661312" behindDoc="0" locked="0" layoutInCell="1" allowOverlap="1" wp14:anchorId="453064A8" wp14:editId="6C926462">
                <wp:simplePos x="0" y="0"/>
                <wp:positionH relativeFrom="column">
                  <wp:posOffset>-381000</wp:posOffset>
                </wp:positionH>
                <wp:positionV relativeFrom="paragraph">
                  <wp:posOffset>2814955</wp:posOffset>
                </wp:positionV>
                <wp:extent cx="2152650" cy="1323975"/>
                <wp:effectExtent l="0" t="0" r="19050" b="28575"/>
                <wp:wrapSquare wrapText="bothSides"/>
                <wp:docPr id="1" name="Flowchart: Process 1"/>
                <wp:cNvGraphicFramePr/>
                <a:graphic xmlns:a="http://schemas.openxmlformats.org/drawingml/2006/main">
                  <a:graphicData uri="http://schemas.microsoft.com/office/word/2010/wordprocessingShape">
                    <wps:wsp>
                      <wps:cNvSpPr/>
                      <wps:spPr>
                        <a:xfrm>
                          <a:off x="0" y="0"/>
                          <a:ext cx="2152650" cy="132397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6450CB" w:rsidRPr="00D75E43" w:rsidRDefault="006450CB" w:rsidP="006450CB">
                            <w:pPr>
                              <w:jc w:val="center"/>
                              <w:rPr>
                                <w:color w:val="FFFFFF" w:themeColor="background1"/>
                              </w:rPr>
                            </w:pPr>
                            <w:r w:rsidRPr="00D75E43">
                              <w:rPr>
                                <w:color w:val="FFFFFF" w:themeColor="background1"/>
                              </w:rPr>
                              <w:t>If the dean agrees with the appeal but lacks the authority to grant the request, he or she may forward the appeal and his response to the provost, and notify the faculty member of this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3064A8" id="Flowchart: Process 1" o:spid="_x0000_s1032" type="#_x0000_t109" style="position:absolute;left:0;text-align:left;margin-left:-30pt;margin-top:221.65pt;width:169.5pt;height:10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" fillcolor="#5b9bd5" strokecolor="#41719c" strokeweight="1pt">
                <v:textbox>
                  <w:txbxContent>
                    <w:p w:rsidR="006450CB" w:rsidRPr="00D75E43" w:rsidRDefault="006450CB" w:rsidP="006450CB">
                      <w:pPr>
                        <w:jc w:val="center"/>
                        <w:rPr>
                          <w:color w:val="FFFFFF" w:themeColor="background1"/>
                        </w:rPr>
                      </w:pPr>
                      <w:r w:rsidRPr="00D75E43">
                        <w:rPr>
                          <w:color w:val="FFFFFF" w:themeColor="background1"/>
                        </w:rPr>
                        <w:t xml:space="preserve">If the dean agrees </w:t>
                      </w:r>
                      <w:r w:rsidRPr="00D75E43">
                        <w:rPr>
                          <w:color w:val="FFFFFF" w:themeColor="background1"/>
                        </w:rPr>
                        <w:t>with the appeal but lacks the authority to grant the req</w:t>
                      </w:r>
                      <w:r w:rsidRPr="00D75E43">
                        <w:rPr>
                          <w:color w:val="FFFFFF" w:themeColor="background1"/>
                        </w:rPr>
                        <w:t xml:space="preserve">uest, he or she may forward the </w:t>
                      </w:r>
                      <w:r w:rsidRPr="00D75E43">
                        <w:rPr>
                          <w:color w:val="FFFFFF" w:themeColor="background1"/>
                        </w:rPr>
                        <w:t>appeal and his response to the provost, and notify the faculty member of this action.</w:t>
                      </w:r>
                    </w:p>
                  </w:txbxContent>
                </v:textbox>
                <w10:wrap type="square"/>
              </v:shape>
            </w:pict>
          </mc:Fallback>
        </mc:AlternateContent>
      </w:r>
      <w:r w:rsidR="00D75E43">
        <w:rPr>
          <w:rFonts w:ascii="Times New Roman" w:hAnsi="Times New Roman" w:cs="Times New Roman"/>
          <w:b/>
          <w:noProof/>
          <w:sz w:val="52"/>
          <w:szCs w:val="52"/>
        </w:rPr>
        <mc:AlternateContent>
          <mc:Choice Requires="wps">
            <w:drawing>
              <wp:anchor distT="0" distB="0" distL="114300" distR="114300" simplePos="0" relativeHeight="251667456" behindDoc="0" locked="0" layoutInCell="1" allowOverlap="1" wp14:anchorId="33C7407A" wp14:editId="7E0160F5">
                <wp:simplePos x="0" y="0"/>
                <wp:positionH relativeFrom="margin">
                  <wp:posOffset>1943100</wp:posOffset>
                </wp:positionH>
                <wp:positionV relativeFrom="paragraph">
                  <wp:posOffset>4257040</wp:posOffset>
                </wp:positionV>
                <wp:extent cx="2152650" cy="1543050"/>
                <wp:effectExtent l="0" t="0" r="19050" b="19050"/>
                <wp:wrapSquare wrapText="bothSides"/>
                <wp:docPr id="5" name="Flowchart: Process 5"/>
                <wp:cNvGraphicFramePr/>
                <a:graphic xmlns:a="http://schemas.openxmlformats.org/drawingml/2006/main">
                  <a:graphicData uri="http://schemas.microsoft.com/office/word/2010/wordprocessingShape">
                    <wps:wsp>
                      <wps:cNvSpPr/>
                      <wps:spPr>
                        <a:xfrm>
                          <a:off x="0" y="0"/>
                          <a:ext cx="2152650" cy="154305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6450CB" w:rsidRPr="00D75E43" w:rsidRDefault="00D75E43" w:rsidP="00D75E43">
                            <w:pPr>
                              <w:jc w:val="center"/>
                              <w:rPr>
                                <w:color w:val="FFFFFF" w:themeColor="background1"/>
                              </w:rPr>
                            </w:pPr>
                            <w:r w:rsidRPr="00D75E43">
                              <w:rPr>
                                <w:color w:val="FFFFFF" w:themeColor="background1"/>
                              </w:rPr>
                              <w:t>Within five working days of receipt of this notice the faculty member shall notify the dean of his or her acceptance or rejection of the decision. If the faculty member rejects the dean’s decision, he or she may appeal to the provost.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C7407A" id="Flowchart: Process 5" o:spid="_x0000_s1033" type="#_x0000_t109" style="position:absolute;left:0;text-align:left;margin-left:153pt;margin-top:335.2pt;width:169.5pt;height:121.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" fillcolor="#5b9bd5" strokecolor="#41719c" strokeweight="1pt">
                <v:textbox>
                  <w:txbxContent>
                    <w:p w:rsidR="006450CB" w:rsidRPr="00D75E43" w:rsidRDefault="00D75E43" w:rsidP="00D75E43">
                      <w:pPr>
                        <w:jc w:val="center"/>
                        <w:rPr>
                          <w:color w:val="FFFFFF" w:themeColor="background1"/>
                        </w:rPr>
                      </w:pPr>
                      <w:r w:rsidRPr="00D75E43">
                        <w:rPr>
                          <w:color w:val="FFFFFF" w:themeColor="background1"/>
                        </w:rPr>
                        <w:t xml:space="preserve">Within five working days of receipt of this notice the </w:t>
                      </w:r>
                      <w:r w:rsidRPr="00D75E43">
                        <w:rPr>
                          <w:color w:val="FFFFFF" w:themeColor="background1"/>
                        </w:rPr>
                        <w:t xml:space="preserve">faculty member shall notify the </w:t>
                      </w:r>
                      <w:r w:rsidRPr="00D75E43">
                        <w:rPr>
                          <w:color w:val="FFFFFF" w:themeColor="background1"/>
                        </w:rPr>
                        <w:t>dean of his or her acceptance or rejection of the decision</w:t>
                      </w:r>
                      <w:r w:rsidRPr="00D75E43">
                        <w:rPr>
                          <w:color w:val="FFFFFF" w:themeColor="background1"/>
                        </w:rPr>
                        <w:t xml:space="preserve">. If the faculty member rejects </w:t>
                      </w:r>
                      <w:r w:rsidRPr="00D75E43">
                        <w:rPr>
                          <w:color w:val="FFFFFF" w:themeColor="background1"/>
                        </w:rPr>
                        <w:t>the dean’s decision, he or she may appeal to the provost.</w:t>
                      </w:r>
                    </w:p>
                  </w:txbxContent>
                </v:textbox>
                <w10:wrap type="square" anchorx="margin"/>
              </v:shape>
            </w:pict>
          </mc:Fallback>
        </mc:AlternateContent>
      </w:r>
      <w:r w:rsidR="00D75E43">
        <w:rPr>
          <w:rFonts w:ascii="Times New Roman" w:hAnsi="Times New Roman" w:cs="Times New Roman"/>
          <w:b/>
          <w:noProof/>
          <w:sz w:val="52"/>
          <w:szCs w:val="52"/>
        </w:rPr>
        <mc:AlternateContent>
          <mc:Choice Requires="wps">
            <w:drawing>
              <wp:anchor distT="0" distB="0" distL="114300" distR="114300" simplePos="0" relativeHeight="251663360" behindDoc="0" locked="0" layoutInCell="1" allowOverlap="1" wp14:anchorId="15F192A3" wp14:editId="6F9345F6">
                <wp:simplePos x="0" y="0"/>
                <wp:positionH relativeFrom="column">
                  <wp:posOffset>4191000</wp:posOffset>
                </wp:positionH>
                <wp:positionV relativeFrom="paragraph">
                  <wp:posOffset>2914015</wp:posOffset>
                </wp:positionV>
                <wp:extent cx="2152650" cy="1190625"/>
                <wp:effectExtent l="0" t="0" r="19050" b="28575"/>
                <wp:wrapSquare wrapText="bothSides"/>
                <wp:docPr id="3" name="Flowchart: Process 3"/>
                <wp:cNvGraphicFramePr/>
                <a:graphic xmlns:a="http://schemas.openxmlformats.org/drawingml/2006/main">
                  <a:graphicData uri="http://schemas.microsoft.com/office/word/2010/wordprocessingShape">
                    <wps:wsp>
                      <wps:cNvSpPr/>
                      <wps:spPr>
                        <a:xfrm>
                          <a:off x="0" y="0"/>
                          <a:ext cx="2152650" cy="119062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6450CB" w:rsidRPr="00D75E43" w:rsidRDefault="006450CB" w:rsidP="006450CB">
                            <w:pPr>
                              <w:jc w:val="center"/>
                              <w:rPr>
                                <w:color w:val="FFFFFF" w:themeColor="background1"/>
                              </w:rPr>
                            </w:pPr>
                            <w:r w:rsidRPr="00D75E43">
                              <w:rPr>
                                <w:color w:val="FFFFFF" w:themeColor="background1"/>
                              </w:rPr>
                              <w:t>If the dean denies the appeal or agrees with the appeal and has authority to implement the decision, the dean will give the faculty member notice of his or her intent to do 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F192A3" id="Flowchart: Process 3" o:spid="_x0000_s1034" type="#_x0000_t109" style="position:absolute;left:0;text-align:left;margin-left:330pt;margin-top:229.45pt;width:169.5pt;height:9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" fillcolor="#5b9bd5" strokecolor="#41719c" strokeweight="1pt">
                <v:textbox>
                  <w:txbxContent>
                    <w:p w:rsidR="006450CB" w:rsidRPr="00D75E43" w:rsidRDefault="006450CB" w:rsidP="006450CB">
                      <w:pPr>
                        <w:jc w:val="center"/>
                        <w:rPr>
                          <w:color w:val="FFFFFF" w:themeColor="background1"/>
                        </w:rPr>
                      </w:pPr>
                      <w:r w:rsidRPr="00D75E43">
                        <w:rPr>
                          <w:color w:val="FFFFFF" w:themeColor="background1"/>
                        </w:rPr>
                        <w:t xml:space="preserve">If the </w:t>
                      </w:r>
                      <w:r w:rsidRPr="00D75E43">
                        <w:rPr>
                          <w:color w:val="FFFFFF" w:themeColor="background1"/>
                        </w:rPr>
                        <w:t>dean denies the appeal or agrees with the appeal and</w:t>
                      </w:r>
                      <w:r w:rsidRPr="00D75E43">
                        <w:rPr>
                          <w:color w:val="FFFFFF" w:themeColor="background1"/>
                        </w:rPr>
                        <w:t xml:space="preserve"> has authority to implement the </w:t>
                      </w:r>
                      <w:r w:rsidRPr="00D75E43">
                        <w:rPr>
                          <w:color w:val="FFFFFF" w:themeColor="background1"/>
                        </w:rPr>
                        <w:t>decision, the dean will give the faculty member notice of his or her intent to do so.</w:t>
                      </w:r>
                    </w:p>
                  </w:txbxContent>
                </v:textbox>
                <w10:wrap type="square"/>
              </v:shape>
            </w:pict>
          </mc:Fallback>
        </mc:AlternateContent>
      </w:r>
      <w:r w:rsidR="006450CB">
        <w:rPr>
          <w:rFonts w:ascii="Times New Roman" w:hAnsi="Times New Roman" w:cs="Times New Roman"/>
          <w:b/>
          <w:noProof/>
          <w:sz w:val="52"/>
          <w:szCs w:val="52"/>
        </w:rPr>
        <mc:AlternateContent>
          <mc:Choice Requires="wps">
            <w:drawing>
              <wp:anchor distT="0" distB="0" distL="114300" distR="114300" simplePos="0" relativeHeight="251665408" behindDoc="0" locked="0" layoutInCell="1" allowOverlap="1" wp14:anchorId="76556DC2" wp14:editId="46609A98">
                <wp:simplePos x="0" y="0"/>
                <wp:positionH relativeFrom="margin">
                  <wp:align>center</wp:align>
                </wp:positionH>
                <wp:positionV relativeFrom="paragraph">
                  <wp:posOffset>1609090</wp:posOffset>
                </wp:positionV>
                <wp:extent cx="2152650" cy="1047750"/>
                <wp:effectExtent l="0" t="0" r="19050" b="19050"/>
                <wp:wrapSquare wrapText="bothSides"/>
                <wp:docPr id="4" name="Flowchart: Process 4"/>
                <wp:cNvGraphicFramePr/>
                <a:graphic xmlns:a="http://schemas.openxmlformats.org/drawingml/2006/main">
                  <a:graphicData uri="http://schemas.microsoft.com/office/word/2010/wordprocessingShape">
                    <wps:wsp>
                      <wps:cNvSpPr/>
                      <wps:spPr>
                        <a:xfrm>
                          <a:off x="0" y="0"/>
                          <a:ext cx="2152650" cy="104775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6450CB" w:rsidRPr="00D75E43" w:rsidRDefault="006450CB" w:rsidP="006450CB">
                            <w:pPr>
                              <w:jc w:val="center"/>
                              <w:rPr>
                                <w:color w:val="FFFFFF" w:themeColor="background1"/>
                              </w:rPr>
                            </w:pPr>
                            <w:r w:rsidRPr="00D75E43">
                              <w:rPr>
                                <w:color w:val="FFFFFF" w:themeColor="background1"/>
                              </w:rPr>
                              <w:t>The dean, in consultation with the chair, will consider the appeal and submit a written response to the faculty member within two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556DC2" id="Flowchart: Process 4" o:spid="_x0000_s1035" type="#_x0000_t109" style="position:absolute;left:0;text-align:left;margin-left:0;margin-top:126.7pt;width:169.5pt;height:82.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" fillcolor="#5b9bd5" strokecolor="#41719c" strokeweight="1pt">
                <v:textbox>
                  <w:txbxContent>
                    <w:p w:rsidR="006450CB" w:rsidRPr="00D75E43" w:rsidRDefault="006450CB" w:rsidP="006450CB">
                      <w:pPr>
                        <w:jc w:val="center"/>
                        <w:rPr>
                          <w:color w:val="FFFFFF" w:themeColor="background1"/>
                        </w:rPr>
                      </w:pPr>
                      <w:r w:rsidRPr="00D75E43">
                        <w:rPr>
                          <w:color w:val="FFFFFF" w:themeColor="background1"/>
                        </w:rPr>
                        <w:t xml:space="preserve">The dean, in consultation with the </w:t>
                      </w:r>
                      <w:r w:rsidRPr="00D75E43">
                        <w:rPr>
                          <w:color w:val="FFFFFF" w:themeColor="background1"/>
                        </w:rPr>
                        <w:t xml:space="preserve">chair, will consider the appeal </w:t>
                      </w:r>
                      <w:r w:rsidRPr="00D75E43">
                        <w:rPr>
                          <w:color w:val="FFFFFF" w:themeColor="background1"/>
                        </w:rPr>
                        <w:t>and submit a written response to the faculty member within two weeks.</w:t>
                      </w:r>
                    </w:p>
                  </w:txbxContent>
                </v:textbox>
                <w10:wrap type="square" anchorx="margin"/>
              </v:shape>
            </w:pict>
          </mc:Fallback>
        </mc:AlternateContent>
      </w:r>
      <w:r w:rsidR="006450CB">
        <w:rPr>
          <w:rFonts w:ascii="Times New Roman" w:hAnsi="Times New Roman" w:cs="Times New Roman"/>
          <w:b/>
          <w:noProof/>
          <w:sz w:val="52"/>
          <w:szCs w:val="52"/>
        </w:rPr>
        <mc:AlternateContent>
          <mc:Choice Requires="wps">
            <w:drawing>
              <wp:anchor distT="0" distB="0" distL="114300" distR="114300" simplePos="0" relativeHeight="251659264" behindDoc="0" locked="0" layoutInCell="1" allowOverlap="1" wp14:anchorId="74A647EC" wp14:editId="2A222D49">
                <wp:simplePos x="0" y="0"/>
                <wp:positionH relativeFrom="margin">
                  <wp:align>center</wp:align>
                </wp:positionH>
                <wp:positionV relativeFrom="paragraph">
                  <wp:posOffset>46990</wp:posOffset>
                </wp:positionV>
                <wp:extent cx="2152650" cy="1190625"/>
                <wp:effectExtent l="0" t="0" r="19050" b="28575"/>
                <wp:wrapSquare wrapText="bothSides"/>
                <wp:docPr id="2" name="Flowchart: Process 2"/>
                <wp:cNvGraphicFramePr/>
                <a:graphic xmlns:a="http://schemas.openxmlformats.org/drawingml/2006/main">
                  <a:graphicData uri="http://schemas.microsoft.com/office/word/2010/wordprocessingShape">
                    <wps:wsp>
                      <wps:cNvSpPr/>
                      <wps:spPr>
                        <a:xfrm>
                          <a:off x="0" y="0"/>
                          <a:ext cx="2152650" cy="119062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6450CB" w:rsidRPr="00D75E43" w:rsidRDefault="006450CB" w:rsidP="006450CB">
                            <w:pPr>
                              <w:jc w:val="center"/>
                              <w:rPr>
                                <w:color w:val="FFFFFF" w:themeColor="background1"/>
                              </w:rPr>
                            </w:pPr>
                            <w:r w:rsidRPr="00D75E43">
                              <w:rPr>
                                <w:color w:val="FFFFFF" w:themeColor="background1"/>
                              </w:rPr>
                              <w:t>Within 30 calendar days of receipt of a decision, the faculty member may submit a written appeal to the chair and the dean describing the basis for appeal and the requested resolution.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A647EC" id="Flowchart: Process 2" o:spid="_x0000_s1036" type="#_x0000_t109" style="position:absolute;left:0;text-align:left;margin-left:0;margin-top:3.7pt;width:169.5pt;height:93.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" fillcolor="#5b9bd5" strokecolor="#41719c" strokeweight="1pt">
                <v:textbox>
                  <w:txbxContent>
                    <w:p w:rsidR="006450CB" w:rsidRPr="00D75E43" w:rsidRDefault="006450CB" w:rsidP="006450CB">
                      <w:pPr>
                        <w:jc w:val="center"/>
                        <w:rPr>
                          <w:color w:val="FFFFFF" w:themeColor="background1"/>
                        </w:rPr>
                      </w:pPr>
                      <w:r w:rsidRPr="00D75E43">
                        <w:rPr>
                          <w:color w:val="FFFFFF" w:themeColor="background1"/>
                        </w:rPr>
                        <w:t>Within 30 calendar days of receipt of a decision, the faculty member may submit a written appeal to the chair and the dean describing the basis for appeal and the requested resolution.</w:t>
                      </w:r>
                    </w:p>
                  </w:txbxContent>
                </v:textbox>
                <w10:wrap type="square" anchorx="margin"/>
              </v:shape>
            </w:pict>
          </mc:Fallback>
        </mc:AlternateContent>
      </w:r>
    </w:p>
    <w:sectPr w:rsidR="006450CB" w:rsidRPr="006450CB" w:rsidSect="00E87E31">
      <w:pgSz w:w="12240" w:h="20160" w:code="5"/>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0CB"/>
    <w:rsid w:val="0004136C"/>
    <w:rsid w:val="0009768B"/>
    <w:rsid w:val="001D04B2"/>
    <w:rsid w:val="002527EC"/>
    <w:rsid w:val="002E59C9"/>
    <w:rsid w:val="00304978"/>
    <w:rsid w:val="0043347D"/>
    <w:rsid w:val="00643869"/>
    <w:rsid w:val="006450CB"/>
    <w:rsid w:val="006B6D53"/>
    <w:rsid w:val="009035C5"/>
    <w:rsid w:val="009E0704"/>
    <w:rsid w:val="00B1418F"/>
    <w:rsid w:val="00D56A56"/>
    <w:rsid w:val="00D65786"/>
    <w:rsid w:val="00D75E43"/>
    <w:rsid w:val="00D90822"/>
    <w:rsid w:val="00E87E31"/>
    <w:rsid w:val="00F5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5587F-319B-4CB1-8353-FBB3FC25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Dunn</dc:creator>
  <cp:keywords/>
  <dc:description/>
  <cp:lastModifiedBy>Susannah Montandon</cp:lastModifiedBy>
  <cp:revision>2</cp:revision>
  <dcterms:created xsi:type="dcterms:W3CDTF">2018-07-31T18:22:00Z</dcterms:created>
  <dcterms:modified xsi:type="dcterms:W3CDTF">2018-07-31T18:22:00Z</dcterms:modified>
</cp:coreProperties>
</file>