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D1CEE4F" w14:textId="2E55B84A" w:rsidR="0099763A" w:rsidRPr="00D8653D" w:rsidRDefault="0062654F" w:rsidP="00D8653D">
      <w:pPr>
        <w:pStyle w:val="Heading1"/>
        <w:rPr>
          <w:sz w:val="24"/>
        </w:rPr>
      </w:pPr>
      <w:r w:rsidRPr="00D8653D">
        <w:rPr>
          <w:sz w:val="24"/>
        </w:rPr>
        <w:t xml:space="preserve">INTEGRATIVE LEARNING CORE </w:t>
      </w:r>
      <w:r w:rsidR="005E5E0F" w:rsidRPr="00D8653D">
        <w:rPr>
          <w:sz w:val="24"/>
        </w:rPr>
        <w:t>COURSE PROPOSAL</w:t>
      </w:r>
    </w:p>
    <w:p w14:paraId="28FFBDAA" w14:textId="6941F864" w:rsidR="00E7226E" w:rsidRPr="00D8653D" w:rsidRDefault="009B03FA" w:rsidP="00D8653D">
      <w:pPr>
        <w:pStyle w:val="Heading1"/>
        <w:rPr>
          <w:sz w:val="24"/>
        </w:rPr>
      </w:pPr>
      <w:r w:rsidRPr="00D8653D">
        <w:rPr>
          <w:sz w:val="24"/>
        </w:rPr>
        <w:t>INTERCULTURAL KNOWLEDGE AND COMPETENCE</w:t>
      </w:r>
    </w:p>
    <w:p w14:paraId="004F7D09" w14:textId="77777777" w:rsidR="003A6CCB" w:rsidRDefault="003A6CCB" w:rsidP="003A6CCB">
      <w:pPr>
        <w:rPr>
          <w:b/>
        </w:rPr>
      </w:pPr>
      <w:r>
        <w:rPr>
          <w:b/>
        </w:rPr>
        <w:tab/>
      </w:r>
    </w:p>
    <w:p w14:paraId="5A620049" w14:textId="21C7CA80" w:rsidR="003A6CCB" w:rsidRDefault="003A6CCB" w:rsidP="003A6CCB">
      <w:pPr>
        <w:ind w:firstLine="720"/>
        <w:rPr>
          <w:b/>
        </w:rPr>
      </w:pPr>
      <w:r>
        <w:rPr>
          <w:b/>
          <w:sz w:val="22"/>
        </w:rPr>
        <w:t xml:space="preserve">If preferred, you may download the </w:t>
      </w:r>
      <w:hyperlink r:id="rId9" w:history="1">
        <w:r>
          <w:rPr>
            <w:rStyle w:val="Hyperlink"/>
            <w:b/>
            <w:sz w:val="22"/>
          </w:rPr>
          <w:t>live Adobe version</w:t>
        </w:r>
      </w:hyperlink>
      <w:r>
        <w:rPr>
          <w:b/>
          <w:sz w:val="22"/>
        </w:rPr>
        <w:t xml:space="preserve"> of the signature page.</w:t>
      </w:r>
    </w:p>
    <w:p w14:paraId="4B23034D" w14:textId="5C50820B" w:rsidR="003A6CCB" w:rsidRDefault="003A6CCB" w:rsidP="003A6CCB">
      <w:pPr>
        <w:rPr>
          <w:u w:val="single"/>
        </w:rPr>
      </w:pPr>
    </w:p>
    <w:p w14:paraId="1799C860" w14:textId="77777777" w:rsidR="00FA6F9E" w:rsidRDefault="00FA6F9E" w:rsidP="003A6CCB">
      <w:pPr>
        <w:rPr>
          <w:b/>
          <w:bCs/>
          <w:sz w:val="22"/>
          <w:szCs w:val="22"/>
        </w:rPr>
        <w:sectPr w:rsidR="00FA6F9E" w:rsidSect="003A6CCB">
          <w:type w:val="continuous"/>
          <w:pgSz w:w="12240" w:h="15840"/>
          <w:pgMar w:top="30" w:right="720" w:bottom="720" w:left="720" w:header="0" w:footer="288" w:gutter="0"/>
          <w:cols w:space="720"/>
        </w:sectPr>
      </w:pPr>
    </w:p>
    <w:p w14:paraId="19428082" w14:textId="7F61D6B7" w:rsidR="003A6CCB" w:rsidRDefault="003A6CCB" w:rsidP="003A6CCB">
      <w:pPr>
        <w:rPr>
          <w:b/>
          <w:bCs/>
          <w:sz w:val="22"/>
          <w:szCs w:val="22"/>
          <w:u w:val="single"/>
        </w:rPr>
      </w:pPr>
      <w:r>
        <w:rPr>
          <w:b/>
          <w:bCs/>
          <w:sz w:val="22"/>
          <w:szCs w:val="22"/>
          <w:u w:val="single"/>
        </w:rPr>
        <w:t xml:space="preserve">Primary Course: </w:t>
      </w:r>
      <w:r>
        <w:rPr>
          <w:noProof/>
          <w:sz w:val="22"/>
          <w:szCs w:val="22"/>
        </w:rPr>
        <w:drawing>
          <wp:inline distT="0" distB="0" distL="0" distR="0" wp14:anchorId="1035D974" wp14:editId="4E1FA0F2">
            <wp:extent cx="2124075" cy="238125"/>
            <wp:effectExtent l="0" t="0" r="9525" b="9525"/>
            <wp:docPr id="53" name="Picture 5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2748C568" w14:textId="77777777" w:rsidR="003A6CCB" w:rsidRDefault="003A6CCB" w:rsidP="003A6CCB">
      <w:pPr>
        <w:rPr>
          <w:b/>
          <w:bCs/>
          <w:sz w:val="20"/>
          <w:szCs w:val="22"/>
        </w:rPr>
      </w:pPr>
    </w:p>
    <w:p w14:paraId="2DC9F9E1" w14:textId="77777777" w:rsidR="003A6CCB" w:rsidRDefault="003A6CCB" w:rsidP="003A6CCB">
      <w:pPr>
        <w:rPr>
          <w:bCs/>
          <w:sz w:val="22"/>
          <w:szCs w:val="22"/>
        </w:rPr>
      </w:pPr>
      <w:r>
        <w:rPr>
          <w:b/>
          <w:bCs/>
          <w:sz w:val="22"/>
          <w:szCs w:val="22"/>
        </w:rPr>
        <w:t>Instructor/Course Coordinator</w:t>
      </w:r>
      <w:r>
        <w:rPr>
          <w:bCs/>
          <w:sz w:val="22"/>
          <w:szCs w:val="22"/>
        </w:rPr>
        <w:t xml:space="preserve"> proposing the course for ILC:</w:t>
      </w:r>
    </w:p>
    <w:p w14:paraId="3883F113" w14:textId="22D0F575" w:rsidR="003A6CCB" w:rsidRDefault="003A6CCB" w:rsidP="003A6CCB">
      <w:pPr>
        <w:rPr>
          <w:sz w:val="22"/>
          <w:szCs w:val="22"/>
        </w:rPr>
      </w:pPr>
      <w:r>
        <w:rPr>
          <w:sz w:val="22"/>
          <w:szCs w:val="22"/>
        </w:rPr>
        <w:t>Signature:</w:t>
      </w:r>
      <w:r>
        <w:rPr>
          <w:noProof/>
          <w:sz w:val="22"/>
          <w:szCs w:val="22"/>
        </w:rPr>
        <w:drawing>
          <wp:inline distT="0" distB="0" distL="0" distR="0" wp14:anchorId="7CE3ED9C" wp14:editId="2E6E4AA4">
            <wp:extent cx="2124075" cy="238125"/>
            <wp:effectExtent l="0" t="0" r="9525" b="9525"/>
            <wp:docPr id="52" name="Picture 5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38C4328E" w14:textId="27E17F24" w:rsidR="003A6CCB" w:rsidRDefault="003A6CCB" w:rsidP="003A6CCB">
      <w:pPr>
        <w:rPr>
          <w:sz w:val="22"/>
          <w:szCs w:val="22"/>
        </w:rPr>
      </w:pPr>
      <w:r>
        <w:rPr>
          <w:sz w:val="22"/>
          <w:szCs w:val="22"/>
        </w:rPr>
        <w:t>Date:</w:t>
      </w:r>
      <w:r>
        <w:rPr>
          <w:noProof/>
          <w:sz w:val="22"/>
          <w:szCs w:val="22"/>
        </w:rPr>
        <w:drawing>
          <wp:inline distT="0" distB="0" distL="0" distR="0" wp14:anchorId="4F1F7BE6" wp14:editId="5832508A">
            <wp:extent cx="1628775" cy="228600"/>
            <wp:effectExtent l="0" t="0" r="9525" b="0"/>
            <wp:docPr id="51" name="Picture 5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59D44475" w14:textId="4DF1843F" w:rsidR="003A6CCB" w:rsidRDefault="003A6CCB" w:rsidP="003A6CCB">
      <w:pPr>
        <w:rPr>
          <w:sz w:val="22"/>
          <w:szCs w:val="22"/>
        </w:rPr>
      </w:pPr>
      <w:r>
        <w:rPr>
          <w:sz w:val="22"/>
          <w:szCs w:val="22"/>
        </w:rPr>
        <w:t>Name:</w:t>
      </w:r>
      <w:r>
        <w:rPr>
          <w:noProof/>
          <w:sz w:val="22"/>
          <w:szCs w:val="22"/>
        </w:rPr>
        <w:drawing>
          <wp:inline distT="0" distB="0" distL="0" distR="0" wp14:anchorId="05E0F4B5" wp14:editId="1D48AB9B">
            <wp:extent cx="2324100" cy="228600"/>
            <wp:effectExtent l="0" t="0" r="0" b="0"/>
            <wp:docPr id="50" name="Picture 5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228600"/>
                    </a:xfrm>
                    <a:prstGeom prst="rect">
                      <a:avLst/>
                    </a:prstGeom>
                    <a:noFill/>
                    <a:ln>
                      <a:noFill/>
                    </a:ln>
                  </pic:spPr>
                </pic:pic>
              </a:graphicData>
            </a:graphic>
          </wp:inline>
        </w:drawing>
      </w:r>
      <w:r>
        <w:rPr>
          <w:sz w:val="22"/>
          <w:szCs w:val="22"/>
          <w:u w:val="single"/>
        </w:rPr>
        <w:t xml:space="preserve"> </w:t>
      </w:r>
    </w:p>
    <w:p w14:paraId="3F53124C" w14:textId="77777777" w:rsidR="003A6CCB" w:rsidRDefault="003A6CCB" w:rsidP="003A6CCB">
      <w:pPr>
        <w:pStyle w:val="ListParagraph"/>
        <w:ind w:left="0"/>
        <w:rPr>
          <w:b/>
          <w:bCs/>
          <w:sz w:val="20"/>
          <w:szCs w:val="22"/>
          <w:u w:val="single"/>
        </w:rPr>
      </w:pPr>
    </w:p>
    <w:p w14:paraId="70F1C69F" w14:textId="77777777" w:rsidR="003A6CCB" w:rsidRDefault="003A6CCB" w:rsidP="003A6CCB">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065DB9E0" w14:textId="7A9A920F" w:rsidR="003A6CCB" w:rsidRDefault="003A6CCB" w:rsidP="003A6CCB">
      <w:pPr>
        <w:rPr>
          <w:sz w:val="22"/>
          <w:szCs w:val="22"/>
        </w:rPr>
      </w:pPr>
      <w:r>
        <w:rPr>
          <w:sz w:val="22"/>
          <w:szCs w:val="22"/>
        </w:rPr>
        <w:t>Signature:</w:t>
      </w:r>
      <w:r>
        <w:rPr>
          <w:noProof/>
          <w:sz w:val="22"/>
          <w:szCs w:val="22"/>
        </w:rPr>
        <w:drawing>
          <wp:inline distT="0" distB="0" distL="0" distR="0" wp14:anchorId="2218888A" wp14:editId="07EC1B40">
            <wp:extent cx="2085975" cy="228600"/>
            <wp:effectExtent l="0" t="0" r="9525" b="0"/>
            <wp:docPr id="49" name="Picture 49"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r>
        <w:rPr>
          <w:sz w:val="22"/>
          <w:szCs w:val="22"/>
        </w:rPr>
        <w:t xml:space="preserve">  </w:t>
      </w:r>
    </w:p>
    <w:p w14:paraId="54B08072" w14:textId="0D6C89B4" w:rsidR="003A6CCB" w:rsidRDefault="003A6CCB" w:rsidP="003A6CCB">
      <w:pPr>
        <w:rPr>
          <w:sz w:val="22"/>
          <w:szCs w:val="22"/>
        </w:rPr>
      </w:pPr>
      <w:r>
        <w:rPr>
          <w:sz w:val="22"/>
          <w:szCs w:val="22"/>
        </w:rPr>
        <w:t>Date:</w:t>
      </w:r>
      <w:r>
        <w:rPr>
          <w:noProof/>
          <w:sz w:val="22"/>
          <w:szCs w:val="22"/>
        </w:rPr>
        <w:drawing>
          <wp:inline distT="0" distB="0" distL="0" distR="0" wp14:anchorId="223AE63C" wp14:editId="07DE13BC">
            <wp:extent cx="1628775" cy="228600"/>
            <wp:effectExtent l="0" t="0" r="9525" b="0"/>
            <wp:docPr id="48" name="Picture 4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6D448A83" w14:textId="77777777" w:rsidR="00FA6F9E" w:rsidRDefault="003A6CCB" w:rsidP="003A6CCB">
      <w:pPr>
        <w:rPr>
          <w:sz w:val="22"/>
          <w:szCs w:val="22"/>
        </w:rPr>
      </w:pPr>
      <w:r>
        <w:rPr>
          <w:sz w:val="22"/>
          <w:szCs w:val="22"/>
        </w:rPr>
        <w:t>Name:</w:t>
      </w:r>
      <w:r>
        <w:rPr>
          <w:noProof/>
          <w:sz w:val="22"/>
          <w:szCs w:val="22"/>
        </w:rPr>
        <w:drawing>
          <wp:inline distT="0" distB="0" distL="0" distR="0" wp14:anchorId="489F45F1" wp14:editId="6DA7D096">
            <wp:extent cx="2333625" cy="247650"/>
            <wp:effectExtent l="0" t="0" r="9525" b="0"/>
            <wp:docPr id="47" name="Picture 4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14:paraId="3234916B" w14:textId="0A4752EA" w:rsidR="003A6CCB" w:rsidRDefault="003A6CCB" w:rsidP="003A6CCB">
      <w:pPr>
        <w:rPr>
          <w:sz w:val="20"/>
          <w:szCs w:val="22"/>
        </w:rPr>
      </w:pPr>
      <w:r>
        <w:rPr>
          <w:sz w:val="22"/>
          <w:szCs w:val="22"/>
        </w:rPr>
        <w:t xml:space="preserve"> </w:t>
      </w:r>
    </w:p>
    <w:p w14:paraId="25BB7EB4" w14:textId="77777777" w:rsidR="003A6CCB" w:rsidRDefault="003A6CCB" w:rsidP="003A6CCB">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24F88826" w14:textId="31F5B47A" w:rsidR="003A6CCB" w:rsidRDefault="003A6CCB" w:rsidP="003A6CCB">
      <w:pPr>
        <w:rPr>
          <w:sz w:val="22"/>
          <w:szCs w:val="22"/>
        </w:rPr>
      </w:pPr>
      <w:r>
        <w:rPr>
          <w:sz w:val="22"/>
          <w:szCs w:val="22"/>
        </w:rPr>
        <w:t>Signature:</w:t>
      </w:r>
      <w:r>
        <w:rPr>
          <w:noProof/>
          <w:sz w:val="22"/>
          <w:szCs w:val="22"/>
        </w:rPr>
        <w:drawing>
          <wp:inline distT="0" distB="0" distL="0" distR="0" wp14:anchorId="214B0698" wp14:editId="59F9FAA9">
            <wp:extent cx="2133600" cy="257175"/>
            <wp:effectExtent l="0" t="0" r="0" b="9525"/>
            <wp:docPr id="46" name="Picture 4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14:paraId="6D8BDB97" w14:textId="34B5473D" w:rsidR="003A6CCB" w:rsidRDefault="003A6CCB" w:rsidP="003A6CCB">
      <w:pPr>
        <w:rPr>
          <w:sz w:val="22"/>
          <w:szCs w:val="22"/>
        </w:rPr>
      </w:pPr>
      <w:r>
        <w:rPr>
          <w:sz w:val="22"/>
          <w:szCs w:val="22"/>
        </w:rPr>
        <w:t>Date:</w:t>
      </w:r>
      <w:r>
        <w:rPr>
          <w:noProof/>
          <w:sz w:val="22"/>
          <w:szCs w:val="22"/>
        </w:rPr>
        <w:drawing>
          <wp:inline distT="0" distB="0" distL="0" distR="0" wp14:anchorId="5648B91A" wp14:editId="6611FC16">
            <wp:extent cx="1628775" cy="228600"/>
            <wp:effectExtent l="0" t="0" r="9525" b="0"/>
            <wp:docPr id="45" name="Picture 4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9741C21" w14:textId="3EC25A29" w:rsidR="003A6CCB" w:rsidRDefault="003A6CCB" w:rsidP="003A6CCB">
      <w:pPr>
        <w:rPr>
          <w:sz w:val="22"/>
          <w:szCs w:val="22"/>
        </w:rPr>
      </w:pPr>
      <w:r>
        <w:rPr>
          <w:sz w:val="22"/>
          <w:szCs w:val="22"/>
        </w:rPr>
        <w:t>Name:</w:t>
      </w:r>
      <w:r>
        <w:rPr>
          <w:noProof/>
          <w:sz w:val="22"/>
          <w:szCs w:val="22"/>
        </w:rPr>
        <w:drawing>
          <wp:inline distT="0" distB="0" distL="0" distR="0" wp14:anchorId="3EF20A04" wp14:editId="5B00B7E6">
            <wp:extent cx="2343150" cy="209550"/>
            <wp:effectExtent l="0" t="0" r="0" b="0"/>
            <wp:docPr id="44" name="Picture 4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09550"/>
                    </a:xfrm>
                    <a:prstGeom prst="rect">
                      <a:avLst/>
                    </a:prstGeom>
                    <a:noFill/>
                    <a:ln>
                      <a:noFill/>
                    </a:ln>
                  </pic:spPr>
                </pic:pic>
              </a:graphicData>
            </a:graphic>
          </wp:inline>
        </w:drawing>
      </w:r>
      <w:r>
        <w:rPr>
          <w:sz w:val="22"/>
          <w:szCs w:val="22"/>
        </w:rPr>
        <w:t xml:space="preserve"> </w:t>
      </w:r>
    </w:p>
    <w:p w14:paraId="6667E398" w14:textId="70F4D3C2" w:rsidR="003A6CCB" w:rsidRDefault="003A6CCB" w:rsidP="003A6CCB">
      <w:pPr>
        <w:rPr>
          <w:b/>
          <w:bCs/>
          <w:sz w:val="22"/>
          <w:szCs w:val="22"/>
          <w:u w:val="single"/>
        </w:rPr>
      </w:pPr>
      <w:r>
        <w:rPr>
          <w:b/>
          <w:bCs/>
          <w:sz w:val="22"/>
          <w:szCs w:val="22"/>
          <w:u w:val="single"/>
        </w:rPr>
        <w:t>Cross-Listed Cours</w:t>
      </w:r>
      <w:r w:rsidR="00AD339A">
        <w:rPr>
          <w:b/>
          <w:bCs/>
          <w:sz w:val="22"/>
          <w:szCs w:val="22"/>
          <w:u w:val="single"/>
        </w:rPr>
        <w:t>e (if applicable):</w:t>
      </w:r>
      <w:r>
        <w:rPr>
          <w:noProof/>
          <w:sz w:val="22"/>
          <w:szCs w:val="22"/>
        </w:rPr>
        <w:drawing>
          <wp:inline distT="0" distB="0" distL="0" distR="0" wp14:anchorId="667700AF" wp14:editId="459BDF93">
            <wp:extent cx="1905000" cy="238125"/>
            <wp:effectExtent l="0" t="0" r="0" b="9525"/>
            <wp:docPr id="43" name="Picture 4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3A93349B" w14:textId="77777777" w:rsidR="003A6CCB" w:rsidRDefault="003A6CCB" w:rsidP="003A6CCB">
      <w:pPr>
        <w:rPr>
          <w:b/>
          <w:bCs/>
          <w:sz w:val="20"/>
          <w:szCs w:val="22"/>
        </w:rPr>
      </w:pPr>
    </w:p>
    <w:p w14:paraId="3C55F7D9" w14:textId="77777777" w:rsidR="003A6CCB" w:rsidRDefault="003A6CCB" w:rsidP="003A6CCB">
      <w:pPr>
        <w:rPr>
          <w:bCs/>
          <w:sz w:val="22"/>
          <w:szCs w:val="22"/>
        </w:rPr>
      </w:pPr>
      <w:r>
        <w:rPr>
          <w:b/>
          <w:bCs/>
          <w:sz w:val="22"/>
          <w:szCs w:val="22"/>
        </w:rPr>
        <w:t>Instructor/Course Coordinator</w:t>
      </w:r>
      <w:r>
        <w:rPr>
          <w:bCs/>
          <w:sz w:val="22"/>
          <w:szCs w:val="22"/>
        </w:rPr>
        <w:t xml:space="preserve"> proposing the course for ILC:</w:t>
      </w:r>
    </w:p>
    <w:p w14:paraId="49121BFE" w14:textId="34FBBA46" w:rsidR="003A6CCB" w:rsidRDefault="003A6CCB" w:rsidP="003A6CCB">
      <w:pPr>
        <w:rPr>
          <w:sz w:val="22"/>
          <w:szCs w:val="22"/>
        </w:rPr>
      </w:pPr>
      <w:r>
        <w:rPr>
          <w:sz w:val="22"/>
          <w:szCs w:val="22"/>
        </w:rPr>
        <w:t>Signature:</w:t>
      </w:r>
      <w:r>
        <w:rPr>
          <w:noProof/>
          <w:sz w:val="22"/>
          <w:szCs w:val="22"/>
        </w:rPr>
        <w:drawing>
          <wp:inline distT="0" distB="0" distL="0" distR="0" wp14:anchorId="7E62337B" wp14:editId="2B1FA166">
            <wp:extent cx="2143125" cy="238125"/>
            <wp:effectExtent l="0" t="0" r="9525" b="9525"/>
            <wp:docPr id="38" name="Picture 3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p>
    <w:p w14:paraId="56C8C925" w14:textId="18840D65" w:rsidR="003A6CCB" w:rsidRDefault="003A6CCB" w:rsidP="003A6CCB">
      <w:pPr>
        <w:rPr>
          <w:sz w:val="22"/>
          <w:szCs w:val="22"/>
        </w:rPr>
      </w:pPr>
      <w:r>
        <w:rPr>
          <w:sz w:val="22"/>
          <w:szCs w:val="22"/>
        </w:rPr>
        <w:t>Date:</w:t>
      </w:r>
      <w:r>
        <w:rPr>
          <w:noProof/>
          <w:sz w:val="22"/>
          <w:szCs w:val="22"/>
        </w:rPr>
        <w:drawing>
          <wp:inline distT="0" distB="0" distL="0" distR="0" wp14:anchorId="185DE3D5" wp14:editId="759ECBF0">
            <wp:extent cx="1628775" cy="228600"/>
            <wp:effectExtent l="0" t="0" r="9525" b="0"/>
            <wp:docPr id="37" name="Picture 3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6FD98387" w14:textId="210592A8" w:rsidR="003A6CCB" w:rsidRDefault="003A6CCB" w:rsidP="003A6CCB">
      <w:pPr>
        <w:rPr>
          <w:sz w:val="22"/>
          <w:szCs w:val="22"/>
        </w:rPr>
      </w:pPr>
      <w:r>
        <w:rPr>
          <w:sz w:val="22"/>
          <w:szCs w:val="22"/>
        </w:rPr>
        <w:t>Name:</w:t>
      </w:r>
      <w:r>
        <w:rPr>
          <w:noProof/>
          <w:sz w:val="22"/>
          <w:szCs w:val="22"/>
        </w:rPr>
        <w:drawing>
          <wp:inline distT="0" distB="0" distL="0" distR="0" wp14:anchorId="64FA1674" wp14:editId="6802B7E3">
            <wp:extent cx="2352675" cy="200025"/>
            <wp:effectExtent l="0" t="0" r="9525" b="9525"/>
            <wp:docPr id="36" name="Picture 3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00025"/>
                    </a:xfrm>
                    <a:prstGeom prst="rect">
                      <a:avLst/>
                    </a:prstGeom>
                    <a:noFill/>
                    <a:ln>
                      <a:noFill/>
                    </a:ln>
                  </pic:spPr>
                </pic:pic>
              </a:graphicData>
            </a:graphic>
          </wp:inline>
        </w:drawing>
      </w:r>
      <w:r>
        <w:rPr>
          <w:sz w:val="22"/>
          <w:szCs w:val="22"/>
          <w:u w:val="single"/>
        </w:rPr>
        <w:t xml:space="preserve"> </w:t>
      </w:r>
    </w:p>
    <w:p w14:paraId="0697D240" w14:textId="77777777" w:rsidR="003A6CCB" w:rsidRDefault="003A6CCB" w:rsidP="003A6CCB">
      <w:pPr>
        <w:pStyle w:val="ListParagraph"/>
        <w:ind w:left="0"/>
        <w:rPr>
          <w:b/>
          <w:bCs/>
          <w:sz w:val="20"/>
          <w:szCs w:val="22"/>
          <w:u w:val="single"/>
        </w:rPr>
      </w:pPr>
    </w:p>
    <w:p w14:paraId="09698CA3" w14:textId="77777777" w:rsidR="003A6CCB" w:rsidRDefault="003A6CCB" w:rsidP="003A6CCB">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31450336" w14:textId="6DD7ED34" w:rsidR="003A6CCB" w:rsidRDefault="003A6CCB" w:rsidP="003A6CCB">
      <w:pPr>
        <w:rPr>
          <w:sz w:val="22"/>
          <w:szCs w:val="22"/>
        </w:rPr>
      </w:pPr>
      <w:r>
        <w:rPr>
          <w:sz w:val="22"/>
          <w:szCs w:val="22"/>
        </w:rPr>
        <w:t>Signature:</w:t>
      </w:r>
      <w:r>
        <w:rPr>
          <w:noProof/>
          <w:sz w:val="22"/>
          <w:szCs w:val="22"/>
        </w:rPr>
        <w:drawing>
          <wp:inline distT="0" distB="0" distL="0" distR="0" wp14:anchorId="693C4332" wp14:editId="4B55697D">
            <wp:extent cx="2114550" cy="247650"/>
            <wp:effectExtent l="0" t="0" r="0" b="0"/>
            <wp:docPr id="35" name="Picture 3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247650"/>
                    </a:xfrm>
                    <a:prstGeom prst="rect">
                      <a:avLst/>
                    </a:prstGeom>
                    <a:noFill/>
                    <a:ln>
                      <a:noFill/>
                    </a:ln>
                  </pic:spPr>
                </pic:pic>
              </a:graphicData>
            </a:graphic>
          </wp:inline>
        </w:drawing>
      </w:r>
      <w:r>
        <w:rPr>
          <w:sz w:val="22"/>
          <w:szCs w:val="22"/>
        </w:rPr>
        <w:t xml:space="preserve"> </w:t>
      </w:r>
    </w:p>
    <w:p w14:paraId="3F98F8B9" w14:textId="130A0CD0" w:rsidR="003A6CCB" w:rsidRDefault="003A6CCB" w:rsidP="003A6CCB">
      <w:pPr>
        <w:rPr>
          <w:sz w:val="22"/>
          <w:szCs w:val="22"/>
        </w:rPr>
      </w:pPr>
      <w:r>
        <w:rPr>
          <w:sz w:val="22"/>
          <w:szCs w:val="22"/>
        </w:rPr>
        <w:t>Date:</w:t>
      </w:r>
      <w:r>
        <w:rPr>
          <w:noProof/>
          <w:sz w:val="22"/>
          <w:szCs w:val="22"/>
        </w:rPr>
        <w:drawing>
          <wp:inline distT="0" distB="0" distL="0" distR="0" wp14:anchorId="47EAB3F3" wp14:editId="26BCBB13">
            <wp:extent cx="1628775" cy="228600"/>
            <wp:effectExtent l="0" t="0" r="9525" b="0"/>
            <wp:docPr id="34" name="Picture 3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7954CB61" w14:textId="7F628B28" w:rsidR="00FA6F9E" w:rsidRDefault="003A6CCB" w:rsidP="003A6CCB">
      <w:pPr>
        <w:rPr>
          <w:sz w:val="22"/>
          <w:szCs w:val="22"/>
        </w:rPr>
      </w:pPr>
      <w:r>
        <w:rPr>
          <w:sz w:val="22"/>
          <w:szCs w:val="22"/>
        </w:rPr>
        <w:t>Name:</w:t>
      </w:r>
      <w:r>
        <w:rPr>
          <w:noProof/>
          <w:sz w:val="22"/>
          <w:szCs w:val="22"/>
        </w:rPr>
        <w:drawing>
          <wp:inline distT="0" distB="0" distL="0" distR="0" wp14:anchorId="12064281" wp14:editId="31619980">
            <wp:extent cx="2343150" cy="257175"/>
            <wp:effectExtent l="0" t="0" r="0" b="9525"/>
            <wp:docPr id="30" name="Picture 3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62C2B4B2" w14:textId="5EA84B12" w:rsidR="003A6CCB" w:rsidRDefault="003A6CCB" w:rsidP="003A6CCB">
      <w:pPr>
        <w:rPr>
          <w:sz w:val="20"/>
          <w:szCs w:val="22"/>
        </w:rPr>
      </w:pPr>
      <w:r>
        <w:rPr>
          <w:sz w:val="22"/>
          <w:szCs w:val="22"/>
        </w:rPr>
        <w:t xml:space="preserve"> </w:t>
      </w:r>
    </w:p>
    <w:p w14:paraId="629B034D" w14:textId="77777777" w:rsidR="003A6CCB" w:rsidRDefault="003A6CCB" w:rsidP="003A6CCB">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6FDA9DBA" w14:textId="20C80F7E" w:rsidR="003A6CCB" w:rsidRDefault="003A6CCB" w:rsidP="003A6CCB">
      <w:pPr>
        <w:rPr>
          <w:sz w:val="22"/>
          <w:szCs w:val="22"/>
        </w:rPr>
      </w:pPr>
      <w:r>
        <w:rPr>
          <w:sz w:val="22"/>
          <w:szCs w:val="22"/>
        </w:rPr>
        <w:t>Signature:</w:t>
      </w:r>
      <w:r>
        <w:rPr>
          <w:noProof/>
          <w:sz w:val="22"/>
          <w:szCs w:val="22"/>
        </w:rPr>
        <w:drawing>
          <wp:inline distT="0" distB="0" distL="0" distR="0" wp14:anchorId="1531FE72" wp14:editId="084A95ED">
            <wp:extent cx="2124075" cy="200025"/>
            <wp:effectExtent l="0" t="0" r="9525" b="9525"/>
            <wp:docPr id="18" name="Picture 1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p>
    <w:p w14:paraId="30E1D2F8" w14:textId="068E5CE9" w:rsidR="003A6CCB" w:rsidRDefault="003A6CCB" w:rsidP="003A6CCB">
      <w:pPr>
        <w:rPr>
          <w:sz w:val="22"/>
          <w:szCs w:val="22"/>
        </w:rPr>
      </w:pPr>
      <w:r>
        <w:rPr>
          <w:sz w:val="22"/>
          <w:szCs w:val="22"/>
        </w:rPr>
        <w:t>Date:</w:t>
      </w:r>
      <w:r>
        <w:rPr>
          <w:noProof/>
          <w:sz w:val="22"/>
          <w:szCs w:val="22"/>
        </w:rPr>
        <w:drawing>
          <wp:inline distT="0" distB="0" distL="0" distR="0" wp14:anchorId="39FB1C01" wp14:editId="30665115">
            <wp:extent cx="1628775" cy="228600"/>
            <wp:effectExtent l="0" t="0" r="9525" b="0"/>
            <wp:docPr id="7" name="Picture 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FBE2027" w14:textId="4A95CEB6" w:rsidR="003A6CCB" w:rsidRDefault="003A6CCB" w:rsidP="003A6CCB">
      <w:pPr>
        <w:rPr>
          <w:sz w:val="22"/>
          <w:szCs w:val="22"/>
          <w:u w:val="single"/>
        </w:rPr>
        <w:sectPr w:rsidR="003A6CCB">
          <w:type w:val="continuous"/>
          <w:pgSz w:w="12240" w:h="15840"/>
          <w:pgMar w:top="1066" w:right="1440" w:bottom="1440" w:left="1440" w:header="288" w:footer="720" w:gutter="0"/>
          <w:cols w:num="2" w:space="720"/>
        </w:sectPr>
      </w:pPr>
      <w:r>
        <w:rPr>
          <w:sz w:val="22"/>
          <w:szCs w:val="22"/>
        </w:rPr>
        <w:t>Name:</w:t>
      </w:r>
      <w:r>
        <w:rPr>
          <w:noProof/>
          <w:sz w:val="22"/>
          <w:szCs w:val="22"/>
        </w:rPr>
        <w:drawing>
          <wp:inline distT="0" distB="0" distL="0" distR="0" wp14:anchorId="716E1BDE" wp14:editId="60415E01">
            <wp:extent cx="2324100" cy="238125"/>
            <wp:effectExtent l="0" t="0" r="0" b="9525"/>
            <wp:docPr id="6" name="Picture 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r>
        <w:rPr>
          <w:sz w:val="22"/>
          <w:szCs w:val="22"/>
          <w:u w:val="single"/>
        </w:rPr>
        <w:t xml:space="preserve">   </w:t>
      </w:r>
    </w:p>
    <w:p w14:paraId="2BE44C77" w14:textId="3A2D19E0" w:rsidR="003A6CCB" w:rsidRDefault="003A6CCB" w:rsidP="00FA6F9E">
      <w:pPr>
        <w:ind w:left="720"/>
        <w:rPr>
          <w:sz w:val="22"/>
          <w:szCs w:val="22"/>
        </w:rPr>
      </w:pPr>
      <w:r>
        <w:rPr>
          <w:noProof/>
        </w:rPr>
        <mc:AlternateContent>
          <mc:Choice Requires="wps">
            <w:drawing>
              <wp:inline distT="0" distB="0" distL="0" distR="0" wp14:anchorId="4CF5BD17" wp14:editId="12F895DF">
                <wp:extent cx="6372225" cy="2395855"/>
                <wp:effectExtent l="0" t="0" r="28575" b="23495"/>
                <wp:docPr id="57" name="Text Box 57"/>
                <wp:cNvGraphicFramePr/>
                <a:graphic xmlns:a="http://schemas.openxmlformats.org/drawingml/2006/main">
                  <a:graphicData uri="http://schemas.microsoft.com/office/word/2010/wordprocessingShape">
                    <wps:wsp>
                      <wps:cNvSpPr txBox="1"/>
                      <wps:spPr>
                        <a:xfrm>
                          <a:off x="0" y="0"/>
                          <a:ext cx="6372225" cy="2395855"/>
                        </a:xfrm>
                        <a:prstGeom prst="rect">
                          <a:avLst/>
                        </a:prstGeom>
                        <a:solidFill>
                          <a:schemeClr val="accent1">
                            <a:lumMod val="60000"/>
                            <a:lumOff val="40000"/>
                          </a:schemeClr>
                        </a:solidFill>
                        <a:ln w="6350">
                          <a:solidFill>
                            <a:prstClr val="black"/>
                          </a:solidFill>
                        </a:ln>
                      </wps:spPr>
                      <wps:txbx>
                        <w:txbxContent>
                          <w:p w14:paraId="2A449870" w14:textId="77777777" w:rsidR="003A6CCB" w:rsidRDefault="003A6CCB" w:rsidP="003A6CCB">
                            <w:pPr>
                              <w:rPr>
                                <w:b/>
                                <w:bCs/>
                                <w:sz w:val="22"/>
                                <w:szCs w:val="22"/>
                                <w:u w:val="single"/>
                              </w:rPr>
                            </w:pPr>
                            <w:r>
                              <w:rPr>
                                <w:b/>
                                <w:bCs/>
                                <w:sz w:val="22"/>
                                <w:szCs w:val="22"/>
                                <w:u w:val="single"/>
                              </w:rPr>
                              <w:t xml:space="preserve">To be completed by Faculty Senate Integrative Learning Core Committee </w:t>
                            </w:r>
                          </w:p>
                          <w:p w14:paraId="2498C134" w14:textId="77777777" w:rsidR="003A6CCB" w:rsidRDefault="003A6CCB" w:rsidP="003A6CCB">
                            <w:pPr>
                              <w:rPr>
                                <w:b/>
                                <w:bCs/>
                                <w:sz w:val="20"/>
                                <w:szCs w:val="22"/>
                                <w:u w:val="single"/>
                              </w:rPr>
                            </w:pPr>
                          </w:p>
                          <w:p w14:paraId="1338AA6E" w14:textId="77777777" w:rsidR="003A6CCB" w:rsidRDefault="003A6CCB" w:rsidP="003A6CCB">
                            <w:pPr>
                              <w:rPr>
                                <w:sz w:val="22"/>
                                <w:szCs w:val="22"/>
                              </w:rPr>
                            </w:pPr>
                            <w:r>
                              <w:rPr>
                                <w:sz w:val="22"/>
                                <w:szCs w:val="22"/>
                              </w:rPr>
                              <w:sym w:font="Symbol" w:char="F0F0"/>
                            </w:r>
                            <w:r>
                              <w:rPr>
                                <w:sz w:val="22"/>
                                <w:szCs w:val="22"/>
                              </w:rPr>
                              <w:t xml:space="preserve">  Approve as is </w:t>
                            </w:r>
                          </w:p>
                          <w:p w14:paraId="7FEEFCD2" w14:textId="77777777" w:rsidR="003A6CCB" w:rsidRDefault="003A6CCB" w:rsidP="003A6CCB">
                            <w:pPr>
                              <w:rPr>
                                <w:sz w:val="22"/>
                                <w:szCs w:val="22"/>
                              </w:rPr>
                            </w:pPr>
                            <w:r>
                              <w:rPr>
                                <w:sz w:val="22"/>
                                <w:szCs w:val="22"/>
                              </w:rPr>
                              <w:sym w:font="Symbol" w:char="F0F0"/>
                            </w:r>
                            <w:r>
                              <w:rPr>
                                <w:sz w:val="22"/>
                                <w:szCs w:val="22"/>
                              </w:rPr>
                              <w:t xml:space="preserve">  Approve with modification </w:t>
                            </w:r>
                          </w:p>
                          <w:p w14:paraId="0E6613B5" w14:textId="77777777" w:rsidR="003A6CCB" w:rsidRDefault="003A6CCB" w:rsidP="003A6CCB">
                            <w:pPr>
                              <w:rPr>
                                <w:sz w:val="22"/>
                                <w:szCs w:val="22"/>
                              </w:rPr>
                            </w:pPr>
                            <w:r>
                              <w:rPr>
                                <w:sz w:val="22"/>
                                <w:szCs w:val="22"/>
                              </w:rPr>
                              <w:sym w:font="Symbol" w:char="F0F0"/>
                            </w:r>
                            <w:r>
                              <w:rPr>
                                <w:sz w:val="22"/>
                                <w:szCs w:val="22"/>
                              </w:rPr>
                              <w:t xml:space="preserve">  Table for Discussion or Modification </w:t>
                            </w:r>
                          </w:p>
                          <w:p w14:paraId="7D0EAD57" w14:textId="77777777" w:rsidR="003A6CCB" w:rsidRDefault="003A6CCB" w:rsidP="003A6CCB">
                            <w:pPr>
                              <w:rPr>
                                <w:sz w:val="22"/>
                                <w:szCs w:val="22"/>
                              </w:rPr>
                            </w:pPr>
                            <w:r>
                              <w:rPr>
                                <w:sz w:val="22"/>
                                <w:szCs w:val="22"/>
                              </w:rPr>
                              <w:sym w:font="Symbol" w:char="F0F0"/>
                            </w:r>
                            <w:r>
                              <w:rPr>
                                <w:sz w:val="22"/>
                                <w:szCs w:val="22"/>
                              </w:rPr>
                              <w:t xml:space="preserve"> Deny </w:t>
                            </w:r>
                          </w:p>
                          <w:p w14:paraId="371CD15A" w14:textId="77777777" w:rsidR="003A6CCB" w:rsidRDefault="003A6CCB" w:rsidP="00FA6F9E">
                            <w:pPr>
                              <w:ind w:left="540"/>
                              <w:rPr>
                                <w:b/>
                                <w:bCs/>
                                <w:sz w:val="20"/>
                                <w:szCs w:val="22"/>
                                <w:u w:val="single"/>
                              </w:rPr>
                            </w:pPr>
                          </w:p>
                          <w:p w14:paraId="67982F27" w14:textId="77777777" w:rsidR="003A6CCB" w:rsidRDefault="003A6CCB" w:rsidP="003A6CCB">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5455D39E" w14:textId="77777777" w:rsidR="003A6CCB" w:rsidRDefault="003A6CCB" w:rsidP="003A6CCB">
                            <w:pPr>
                              <w:rPr>
                                <w:sz w:val="20"/>
                                <w:szCs w:val="22"/>
                              </w:rPr>
                            </w:pPr>
                          </w:p>
                          <w:p w14:paraId="7BA4362D" w14:textId="4B2F909A" w:rsidR="003A6CCB" w:rsidRDefault="003A6CCB" w:rsidP="003A6CCB">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6A97EAB5" wp14:editId="46C0423A">
                                  <wp:extent cx="5286375" cy="228600"/>
                                  <wp:effectExtent l="0" t="0" r="9525" b="0"/>
                                  <wp:docPr id="2" name="Picture 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65BF5E1F" w14:textId="02F69DD4" w:rsidR="003A6CCB" w:rsidRDefault="003A6CCB" w:rsidP="003A6CCB">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6114178A" wp14:editId="58B97A32">
                                  <wp:extent cx="1628775" cy="228600"/>
                                  <wp:effectExtent l="0" t="0" r="9525" b="0"/>
                                  <wp:docPr id="3" name="Picture 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798ABC2D" w14:textId="622942AF" w:rsidR="003A6CCB" w:rsidRDefault="003A6CCB" w:rsidP="003A6CCB">
                            <w:r>
                              <w:rPr>
                                <w:sz w:val="22"/>
                                <w:szCs w:val="22"/>
                              </w:rPr>
                              <w:t>Name:</w:t>
                            </w:r>
                            <w:r>
                              <w:rPr>
                                <w:rFonts w:asciiTheme="minorHAnsi" w:eastAsiaTheme="minorHAnsi" w:hAnsiTheme="minorHAnsi" w:cstheme="minorBidi"/>
                                <w:noProof/>
                                <w:sz w:val="20"/>
                                <w:szCs w:val="20"/>
                              </w:rPr>
                              <w:drawing>
                                <wp:inline distT="0" distB="0" distL="0" distR="0" wp14:anchorId="5AD7F7A7" wp14:editId="5E91A2CF">
                                  <wp:extent cx="4457700" cy="228600"/>
                                  <wp:effectExtent l="0" t="0" r="0" b="0"/>
                                  <wp:docPr id="8" name="Picture 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sidR="00AD339A">
                              <w:rPr>
                                <w:sz w:val="22"/>
                                <w:szCs w:val="22"/>
                              </w:rPr>
                              <w:t xml:space="preserve"> </w:t>
                            </w:r>
                            <w:r>
                              <w:rPr>
                                <w:sz w:val="22"/>
                                <w:szCs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F5BD17" id="_x0000_t202" coordsize="21600,21600" o:spt="202" path="m,l,21600r21600,l21600,xe">
                <v:stroke joinstyle="miter"/>
                <v:path gradientshapeok="t" o:connecttype="rect"/>
              </v:shapetype>
              <v:shape id="Text Box 57" o:spid="_x0000_s1026" type="#_x0000_t202" style="width:501.75pt;height:1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" fillcolor="#8eaadb [1940]" strokeweight=".5pt">
                <v:textbox>
                  <w:txbxContent>
                    <w:p w14:paraId="2A449870" w14:textId="77777777" w:rsidR="003A6CCB" w:rsidRDefault="003A6CCB" w:rsidP="003A6CCB">
                      <w:pPr>
                        <w:rPr>
                          <w:b/>
                          <w:bCs/>
                          <w:sz w:val="22"/>
                          <w:szCs w:val="22"/>
                          <w:u w:val="single"/>
                        </w:rPr>
                      </w:pPr>
                      <w:r>
                        <w:rPr>
                          <w:b/>
                          <w:bCs/>
                          <w:sz w:val="22"/>
                          <w:szCs w:val="22"/>
                          <w:u w:val="single"/>
                        </w:rPr>
                        <w:t xml:space="preserve">To be completed by Faculty Senate Integrative Learning Core Committee </w:t>
                      </w:r>
                    </w:p>
                    <w:p w14:paraId="2498C134" w14:textId="77777777" w:rsidR="003A6CCB" w:rsidRDefault="003A6CCB" w:rsidP="003A6CCB">
                      <w:pPr>
                        <w:rPr>
                          <w:b/>
                          <w:bCs/>
                          <w:sz w:val="20"/>
                          <w:szCs w:val="22"/>
                          <w:u w:val="single"/>
                        </w:rPr>
                      </w:pPr>
                    </w:p>
                    <w:p w14:paraId="1338AA6E" w14:textId="77777777" w:rsidR="003A6CCB" w:rsidRDefault="003A6CCB" w:rsidP="003A6CCB">
                      <w:pPr>
                        <w:rPr>
                          <w:sz w:val="22"/>
                          <w:szCs w:val="22"/>
                        </w:rPr>
                      </w:pPr>
                      <w:r>
                        <w:rPr>
                          <w:sz w:val="22"/>
                          <w:szCs w:val="22"/>
                        </w:rPr>
                        <w:sym w:font="Symbol" w:char="F0F0"/>
                      </w:r>
                      <w:r>
                        <w:rPr>
                          <w:sz w:val="22"/>
                          <w:szCs w:val="22"/>
                        </w:rPr>
                        <w:t xml:space="preserve">  Approve as is </w:t>
                      </w:r>
                    </w:p>
                    <w:p w14:paraId="7FEEFCD2" w14:textId="77777777" w:rsidR="003A6CCB" w:rsidRDefault="003A6CCB" w:rsidP="003A6CCB">
                      <w:pPr>
                        <w:rPr>
                          <w:sz w:val="22"/>
                          <w:szCs w:val="22"/>
                        </w:rPr>
                      </w:pPr>
                      <w:r>
                        <w:rPr>
                          <w:sz w:val="22"/>
                          <w:szCs w:val="22"/>
                        </w:rPr>
                        <w:sym w:font="Symbol" w:char="F0F0"/>
                      </w:r>
                      <w:r>
                        <w:rPr>
                          <w:sz w:val="22"/>
                          <w:szCs w:val="22"/>
                        </w:rPr>
                        <w:t xml:space="preserve">  Approve with modification </w:t>
                      </w:r>
                    </w:p>
                    <w:p w14:paraId="0E6613B5" w14:textId="77777777" w:rsidR="003A6CCB" w:rsidRDefault="003A6CCB" w:rsidP="003A6CCB">
                      <w:pPr>
                        <w:rPr>
                          <w:sz w:val="22"/>
                          <w:szCs w:val="22"/>
                        </w:rPr>
                      </w:pPr>
                      <w:r>
                        <w:rPr>
                          <w:sz w:val="22"/>
                          <w:szCs w:val="22"/>
                        </w:rPr>
                        <w:sym w:font="Symbol" w:char="F0F0"/>
                      </w:r>
                      <w:r>
                        <w:rPr>
                          <w:sz w:val="22"/>
                          <w:szCs w:val="22"/>
                        </w:rPr>
                        <w:t xml:space="preserve">  Table for Discussion or Modification </w:t>
                      </w:r>
                    </w:p>
                    <w:p w14:paraId="7D0EAD57" w14:textId="77777777" w:rsidR="003A6CCB" w:rsidRDefault="003A6CCB" w:rsidP="003A6CCB">
                      <w:pPr>
                        <w:rPr>
                          <w:sz w:val="22"/>
                          <w:szCs w:val="22"/>
                        </w:rPr>
                      </w:pPr>
                      <w:r>
                        <w:rPr>
                          <w:sz w:val="22"/>
                          <w:szCs w:val="22"/>
                        </w:rPr>
                        <w:sym w:font="Symbol" w:char="F0F0"/>
                      </w:r>
                      <w:r>
                        <w:rPr>
                          <w:sz w:val="22"/>
                          <w:szCs w:val="22"/>
                        </w:rPr>
                        <w:t xml:space="preserve"> Deny </w:t>
                      </w:r>
                    </w:p>
                    <w:p w14:paraId="371CD15A" w14:textId="77777777" w:rsidR="003A6CCB" w:rsidRDefault="003A6CCB" w:rsidP="00FA6F9E">
                      <w:pPr>
                        <w:ind w:left="540"/>
                        <w:rPr>
                          <w:b/>
                          <w:bCs/>
                          <w:sz w:val="20"/>
                          <w:szCs w:val="22"/>
                          <w:u w:val="single"/>
                        </w:rPr>
                      </w:pPr>
                    </w:p>
                    <w:p w14:paraId="67982F27" w14:textId="77777777" w:rsidR="003A6CCB" w:rsidRDefault="003A6CCB" w:rsidP="003A6CCB">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5455D39E" w14:textId="77777777" w:rsidR="003A6CCB" w:rsidRDefault="003A6CCB" w:rsidP="003A6CCB">
                      <w:pPr>
                        <w:rPr>
                          <w:sz w:val="20"/>
                          <w:szCs w:val="22"/>
                        </w:rPr>
                      </w:pPr>
                    </w:p>
                    <w:p w14:paraId="7BA4362D" w14:textId="4B2F909A" w:rsidR="003A6CCB" w:rsidRDefault="003A6CCB" w:rsidP="003A6CCB">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6A97EAB5" wp14:editId="46C0423A">
                            <wp:extent cx="5286375" cy="228600"/>
                            <wp:effectExtent l="0" t="0" r="9525" b="0"/>
                            <wp:docPr id="2" name="Picture 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65BF5E1F" w14:textId="02F69DD4" w:rsidR="003A6CCB" w:rsidRDefault="003A6CCB" w:rsidP="003A6CCB">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6114178A" wp14:editId="58B97A32">
                            <wp:extent cx="1628775" cy="228600"/>
                            <wp:effectExtent l="0" t="0" r="9525" b="0"/>
                            <wp:docPr id="3" name="Picture 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798ABC2D" w14:textId="622942AF" w:rsidR="003A6CCB" w:rsidRDefault="003A6CCB" w:rsidP="003A6CCB">
                      <w:r>
                        <w:rPr>
                          <w:sz w:val="22"/>
                          <w:szCs w:val="22"/>
                        </w:rPr>
                        <w:t>Name:</w:t>
                      </w:r>
                      <w:r>
                        <w:rPr>
                          <w:rFonts w:asciiTheme="minorHAnsi" w:eastAsiaTheme="minorHAnsi" w:hAnsiTheme="minorHAnsi" w:cstheme="minorBidi"/>
                          <w:noProof/>
                          <w:sz w:val="20"/>
                          <w:szCs w:val="20"/>
                        </w:rPr>
                        <w:drawing>
                          <wp:inline distT="0" distB="0" distL="0" distR="0" wp14:anchorId="5AD7F7A7" wp14:editId="5E91A2CF">
                            <wp:extent cx="4457700" cy="228600"/>
                            <wp:effectExtent l="0" t="0" r="0" b="0"/>
                            <wp:docPr id="8" name="Picture 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sidR="00AD339A">
                        <w:rPr>
                          <w:sz w:val="22"/>
                          <w:szCs w:val="22"/>
                        </w:rPr>
                        <w:t xml:space="preserve"> </w:t>
                      </w:r>
                      <w:r>
                        <w:rPr>
                          <w:sz w:val="22"/>
                          <w:szCs w:val="22"/>
                          <w:u w:val="single"/>
                        </w:rPr>
                        <w:t xml:space="preserve"> </w:t>
                      </w:r>
                    </w:p>
                  </w:txbxContent>
                </v:textbox>
                <w10:anchorlock/>
              </v:shape>
            </w:pict>
          </mc:Fallback>
        </mc:AlternateContent>
      </w:r>
    </w:p>
    <w:p w14:paraId="26FF2823" w14:textId="77777777" w:rsidR="003A6CCB" w:rsidRDefault="003A6CCB" w:rsidP="003A6CCB">
      <w:pPr>
        <w:ind w:firstLine="720"/>
        <w:rPr>
          <w:bCs/>
          <w:sz w:val="22"/>
          <w:szCs w:val="22"/>
        </w:rPr>
      </w:pPr>
      <w:r>
        <w:rPr>
          <w:b/>
          <w:bCs/>
          <w:sz w:val="22"/>
          <w:szCs w:val="22"/>
          <w:u w:val="single"/>
        </w:rPr>
        <w:t>Academic Affairs Approval</w:t>
      </w:r>
    </w:p>
    <w:p w14:paraId="25B3868E" w14:textId="563524F2" w:rsidR="003A6CCB" w:rsidRDefault="003A6CCB" w:rsidP="003A6CCB">
      <w:pPr>
        <w:ind w:firstLine="720"/>
        <w:rPr>
          <w:sz w:val="22"/>
          <w:szCs w:val="22"/>
        </w:rPr>
      </w:pPr>
      <w:r>
        <w:rPr>
          <w:sz w:val="22"/>
          <w:szCs w:val="22"/>
        </w:rPr>
        <w:t>Signature:</w:t>
      </w:r>
      <w:r>
        <w:rPr>
          <w:noProof/>
          <w:sz w:val="22"/>
          <w:szCs w:val="22"/>
        </w:rPr>
        <w:drawing>
          <wp:inline distT="0" distB="0" distL="0" distR="0" wp14:anchorId="282FF4C2" wp14:editId="141FC674">
            <wp:extent cx="5286375" cy="228600"/>
            <wp:effectExtent l="0" t="0" r="9525" b="0"/>
            <wp:docPr id="5" name="Picture 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733DC622" w14:textId="0B9B690B" w:rsidR="003A6CCB" w:rsidRDefault="003A6CCB" w:rsidP="003A6CCB">
      <w:pPr>
        <w:ind w:firstLine="720"/>
        <w:rPr>
          <w:sz w:val="22"/>
          <w:szCs w:val="22"/>
        </w:rPr>
      </w:pPr>
      <w:r>
        <w:rPr>
          <w:sz w:val="22"/>
          <w:szCs w:val="22"/>
        </w:rPr>
        <w:t>Date:</w:t>
      </w:r>
      <w:r w:rsidR="00AD339A">
        <w:rPr>
          <w:sz w:val="22"/>
          <w:szCs w:val="22"/>
        </w:rPr>
        <w:tab/>
      </w:r>
      <w:r>
        <w:rPr>
          <w:noProof/>
          <w:sz w:val="22"/>
          <w:szCs w:val="22"/>
        </w:rPr>
        <w:drawing>
          <wp:inline distT="0" distB="0" distL="0" distR="0" wp14:anchorId="52CD7989" wp14:editId="220D0F28">
            <wp:extent cx="1628775" cy="228600"/>
            <wp:effectExtent l="0" t="0" r="9525" b="0"/>
            <wp:docPr id="4" name="Picture 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87A9AE7" w14:textId="730FD40B" w:rsidR="00C87F7D" w:rsidRPr="00977BEA" w:rsidRDefault="003A6CCB" w:rsidP="00AD339A">
      <w:pPr>
        <w:ind w:firstLine="720"/>
        <w:rPr>
          <w:sz w:val="22"/>
          <w:szCs w:val="22"/>
        </w:rPr>
      </w:pPr>
      <w:r>
        <w:rPr>
          <w:sz w:val="22"/>
          <w:szCs w:val="22"/>
        </w:rPr>
        <w:t>Name:</w:t>
      </w:r>
      <w:r w:rsidR="00AD339A">
        <w:rPr>
          <w:sz w:val="22"/>
          <w:szCs w:val="22"/>
        </w:rPr>
        <w:tab/>
      </w:r>
      <w:r>
        <w:rPr>
          <w:noProof/>
        </w:rPr>
        <w:drawing>
          <wp:inline distT="0" distB="0" distL="0" distR="0" wp14:anchorId="2FBC6C6A" wp14:editId="6A0B4227">
            <wp:extent cx="4457700" cy="228600"/>
            <wp:effectExtent l="0" t="0" r="0" b="0"/>
            <wp:docPr id="1" name="Picture 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p w14:paraId="0910C15E" w14:textId="3B583167" w:rsidR="008A3BB3" w:rsidRPr="00AD339A" w:rsidRDefault="00D8653D" w:rsidP="00AD339A">
      <w:pPr>
        <w:pStyle w:val="Heading2"/>
        <w:tabs>
          <w:tab w:val="left" w:pos="90"/>
          <w:tab w:val="center" w:pos="5400"/>
          <w:tab w:val="left" w:pos="10710"/>
        </w:tabs>
        <w:jc w:val="left"/>
      </w:pPr>
      <w:r>
        <w:rPr>
          <w:highlight w:val="lightGray"/>
        </w:rPr>
        <w:lastRenderedPageBreak/>
        <w:tab/>
      </w:r>
      <w:r>
        <w:rPr>
          <w:highlight w:val="lightGray"/>
        </w:rPr>
        <w:tab/>
      </w:r>
      <w:r w:rsidR="008A3BB3" w:rsidRPr="00D8653D">
        <w:rPr>
          <w:highlight w:val="lightGray"/>
        </w:rPr>
        <w:t>Preamble</w:t>
      </w:r>
      <w:r>
        <w:rPr>
          <w:highlight w:val="lightGray"/>
        </w:rPr>
        <w:tab/>
      </w:r>
    </w:p>
    <w:p w14:paraId="3C6F1B1B" w14:textId="0D6FBEB1" w:rsidR="008A3BB3" w:rsidRPr="00EA7114" w:rsidRDefault="008A3BB3" w:rsidP="008A3BB3">
      <w:pPr>
        <w:rPr>
          <w:bCs/>
        </w:rPr>
      </w:pPr>
    </w:p>
    <w:p w14:paraId="0168CEB1" w14:textId="444D7BC2" w:rsidR="008A3BB3" w:rsidRPr="00EA7114" w:rsidRDefault="002F6175" w:rsidP="002F6175">
      <w:pPr>
        <w:rPr>
          <w:bCs/>
        </w:rPr>
      </w:pPr>
      <w:r w:rsidRPr="00EA7114">
        <w:rPr>
          <w:bCs/>
          <w:color w:val="000000"/>
        </w:rPr>
        <w:t xml:space="preserve">In an integrative learning (IL) approach, students gain higher level thinking skills across the curriculum. They start with making connections among ideas and experiences from one course to another, and they end up synthesizing and transferring learning from the classroom to new, complex situations within and beyond the </w:t>
      </w:r>
      <w:r w:rsidR="001868BB" w:rsidRPr="00EA7114">
        <w:rPr>
          <w:bCs/>
          <w:color w:val="000000"/>
        </w:rPr>
        <w:t xml:space="preserve">campus.(For a full history of how LSU decided to adopt an IL approach, see </w:t>
      </w:r>
      <w:hyperlink r:id="rId16" w:history="1">
        <w:r w:rsidR="001868BB">
          <w:rPr>
            <w:rStyle w:val="Hyperlink"/>
            <w:bCs/>
            <w:color w:val="1155CC"/>
          </w:rPr>
          <w:t>the ILC Histor</w:t>
        </w:r>
        <w:r w:rsidR="001868BB">
          <w:rPr>
            <w:rStyle w:val="Hyperlink"/>
            <w:bCs/>
            <w:color w:val="1155CC"/>
          </w:rPr>
          <w:t>y</w:t>
        </w:r>
        <w:r w:rsidR="001868BB">
          <w:rPr>
            <w:rStyle w:val="Hyperlink"/>
            <w:bCs/>
            <w:color w:val="1155CC"/>
          </w:rPr>
          <w:t xml:space="preserve"> website</w:t>
        </w:r>
      </w:hyperlink>
      <w:r w:rsidR="001868BB" w:rsidRPr="00EA7114">
        <w:rPr>
          <w:bCs/>
          <w:color w:val="000000"/>
        </w:rPr>
        <w:t>.</w:t>
      </w:r>
      <w:r w:rsidR="001868BB">
        <w:rPr>
          <w:bCs/>
          <w:color w:val="000000"/>
        </w:rPr>
        <w:t>)</w:t>
      </w:r>
    </w:p>
    <w:p w14:paraId="2CCE1C5E" w14:textId="77777777" w:rsidR="008A3BB3" w:rsidRPr="00EA7114" w:rsidRDefault="008A3BB3" w:rsidP="008A3BB3">
      <w:pPr>
        <w:rPr>
          <w:bCs/>
          <w:color w:val="000000"/>
        </w:rPr>
      </w:pPr>
    </w:p>
    <w:p w14:paraId="533D2E12" w14:textId="77777777" w:rsidR="002F6175" w:rsidRPr="00EA7114" w:rsidRDefault="002F6175" w:rsidP="002F6175">
      <w:pPr>
        <w:rPr>
          <w:bCs/>
          <w:color w:val="000000"/>
        </w:rPr>
      </w:pPr>
      <w:r w:rsidRPr="00EA7114">
        <w:rPr>
          <w:bCs/>
          <w:color w:val="000000"/>
        </w:rPr>
        <w:t>It may help to think of the IL approach in the following way: how can we enable our students to have fruitful collaborations with students and faculty members in disciplines other than their majors? Examples of such collaborations might be study groups and group projects, and / or supervised research with faculty members.</w:t>
      </w:r>
    </w:p>
    <w:p w14:paraId="6D1D53AF" w14:textId="77777777" w:rsidR="002F6175" w:rsidRPr="00EA7114" w:rsidRDefault="002F6175" w:rsidP="002F6175">
      <w:pPr>
        <w:rPr>
          <w:bCs/>
          <w:color w:val="000000"/>
        </w:rPr>
      </w:pPr>
    </w:p>
    <w:p w14:paraId="1920570A" w14:textId="32B68D73" w:rsidR="002F6175" w:rsidRPr="00EA7114" w:rsidRDefault="002F6175" w:rsidP="002F6175">
      <w:pPr>
        <w:rPr>
          <w:bCs/>
          <w:color w:val="000000"/>
        </w:rPr>
      </w:pPr>
      <w:r w:rsidRPr="00EA7114">
        <w:rPr>
          <w:bCs/>
          <w:color w:val="000000"/>
        </w:rPr>
        <w:t xml:space="preserve">The first step towards a fully developed IL approach at LSU is to enhance General Education by linking it to the Integrated Learning Core (ILC). This is what the course proposal form is doing by identifying “proficiencies” (skills or capacities) of higher-level thinking leading to </w:t>
      </w:r>
      <w:r w:rsidR="003F14AB" w:rsidRPr="00EA7114">
        <w:rPr>
          <w:bCs/>
          <w:color w:val="000000"/>
        </w:rPr>
        <w:t>productive</w:t>
      </w:r>
      <w:r w:rsidRPr="00EA7114">
        <w:rPr>
          <w:bCs/>
          <w:color w:val="000000"/>
        </w:rPr>
        <w:t xml:space="preserve"> interdisciplinary collaborations that our courses allow students to develop.</w:t>
      </w:r>
    </w:p>
    <w:p w14:paraId="1A12652E" w14:textId="77777777" w:rsidR="008A3BB3" w:rsidRPr="00EA7114" w:rsidRDefault="008A3BB3" w:rsidP="008A3BB3">
      <w:pPr>
        <w:rPr>
          <w:bCs/>
          <w:color w:val="000000"/>
        </w:rPr>
      </w:pPr>
    </w:p>
    <w:p w14:paraId="0EB6BB44" w14:textId="415AE737" w:rsidR="002F6175" w:rsidRPr="00EA7114" w:rsidRDefault="002F6175" w:rsidP="002F6175">
      <w:pPr>
        <w:rPr>
          <w:bCs/>
          <w:color w:val="000000"/>
        </w:rPr>
      </w:pPr>
      <w:r w:rsidRPr="00EA7114">
        <w:rPr>
          <w:bCs/>
          <w:color w:val="000000"/>
        </w:rPr>
        <w:t xml:space="preserve">The </w:t>
      </w:r>
      <w:r w:rsidR="003F14AB" w:rsidRPr="00EA7114">
        <w:rPr>
          <w:bCs/>
          <w:color w:val="000000"/>
        </w:rPr>
        <w:t xml:space="preserve">motivation </w:t>
      </w:r>
      <w:r w:rsidRPr="00EA7114">
        <w:rPr>
          <w:bCs/>
          <w:color w:val="000000"/>
        </w:rPr>
        <w:t xml:space="preserve">to change Gen Ed to ILC </w:t>
      </w:r>
      <w:r w:rsidR="003F14AB" w:rsidRPr="00EA7114">
        <w:rPr>
          <w:bCs/>
          <w:color w:val="000000"/>
        </w:rPr>
        <w:t xml:space="preserve">came </w:t>
      </w:r>
      <w:r w:rsidRPr="00EA7114">
        <w:rPr>
          <w:bCs/>
          <w:color w:val="000000"/>
        </w:rPr>
        <w:t xml:space="preserve">out in the Strategic Plan process </w:t>
      </w:r>
      <w:r w:rsidR="003F14AB" w:rsidRPr="00EA7114">
        <w:rPr>
          <w:bCs/>
          <w:color w:val="000000"/>
        </w:rPr>
        <w:t xml:space="preserve">based on the realization </w:t>
      </w:r>
      <w:r w:rsidRPr="00EA7114">
        <w:rPr>
          <w:bCs/>
          <w:color w:val="000000"/>
        </w:rPr>
        <w:t>that</w:t>
      </w:r>
      <w:hyperlink r:id="rId17" w:history="1">
        <w:r w:rsidRPr="00EA7114">
          <w:rPr>
            <w:rStyle w:val="Hyperlink"/>
            <w:bCs/>
            <w:color w:val="1155CC"/>
          </w:rPr>
          <w:t xml:space="preserve"> many universities </w:t>
        </w:r>
        <w:r w:rsidR="003F14AB" w:rsidRPr="00EA7114">
          <w:rPr>
            <w:rStyle w:val="Hyperlink"/>
            <w:bCs/>
            <w:color w:val="1155CC"/>
          </w:rPr>
          <w:t>were</w:t>
        </w:r>
        <w:r w:rsidRPr="00EA7114">
          <w:rPr>
            <w:rStyle w:val="Hyperlink"/>
            <w:bCs/>
            <w:color w:val="1155CC"/>
          </w:rPr>
          <w:t xml:space="preserve"> stress</w:t>
        </w:r>
        <w:r w:rsidR="003F14AB" w:rsidRPr="00EA7114">
          <w:rPr>
            <w:rStyle w:val="Hyperlink"/>
            <w:bCs/>
            <w:color w:val="1155CC"/>
          </w:rPr>
          <w:t>ing</w:t>
        </w:r>
        <w:r w:rsidRPr="00EA7114">
          <w:rPr>
            <w:rStyle w:val="Hyperlink"/>
            <w:bCs/>
            <w:color w:val="1155CC"/>
          </w:rPr>
          <w:t xml:space="preserve"> common learning outcomes for all graduates</w:t>
        </w:r>
      </w:hyperlink>
      <w:r w:rsidR="003F14AB" w:rsidRPr="00EA7114">
        <w:rPr>
          <w:bCs/>
          <w:color w:val="000000"/>
        </w:rPr>
        <w:t xml:space="preserve">. There was also evidence that </w:t>
      </w:r>
      <w:hyperlink r:id="rId18" w:history="1">
        <w:r w:rsidR="003F14AB" w:rsidRPr="00EA7114">
          <w:rPr>
            <w:rStyle w:val="Hyperlink"/>
            <w:bCs/>
            <w:color w:val="1155CC"/>
          </w:rPr>
          <w:t>employers were dissatisfied with higher level thinking skills of college graduates</w:t>
        </w:r>
      </w:hyperlink>
      <w:r w:rsidR="003F14AB" w:rsidRPr="00EA7114">
        <w:rPr>
          <w:bCs/>
          <w:color w:val="000000"/>
        </w:rPr>
        <w:t xml:space="preserve"> (see also </w:t>
      </w:r>
      <w:hyperlink r:id="rId19" w:history="1">
        <w:r w:rsidR="003F14AB" w:rsidRPr="00EA7114">
          <w:rPr>
            <w:rStyle w:val="Hyperlink"/>
            <w:bCs/>
            <w:color w:val="1155CC"/>
          </w:rPr>
          <w:t>this study</w:t>
        </w:r>
      </w:hyperlink>
      <w:r w:rsidR="003F14AB" w:rsidRPr="00EA7114">
        <w:rPr>
          <w:bCs/>
          <w:color w:val="000000"/>
        </w:rPr>
        <w:t>). The Strategic Planning General Education subcommittee judged t</w:t>
      </w:r>
      <w:r w:rsidRPr="00EA7114">
        <w:rPr>
          <w:bCs/>
          <w:color w:val="000000"/>
        </w:rPr>
        <w:t xml:space="preserve">he student experience at LSU </w:t>
      </w:r>
      <w:r w:rsidR="003F14AB" w:rsidRPr="00EA7114">
        <w:rPr>
          <w:bCs/>
          <w:color w:val="000000"/>
        </w:rPr>
        <w:t xml:space="preserve">to be </w:t>
      </w:r>
      <w:r w:rsidRPr="00EA7114">
        <w:rPr>
          <w:bCs/>
          <w:color w:val="000000"/>
        </w:rPr>
        <w:t>both fragmented and isolated</w:t>
      </w:r>
      <w:r w:rsidR="003F14AB" w:rsidRPr="00EA7114">
        <w:rPr>
          <w:bCs/>
          <w:color w:val="000000"/>
        </w:rPr>
        <w:t>.</w:t>
      </w:r>
      <w:r w:rsidR="003F14AB" w:rsidRPr="00EA7114">
        <w:rPr>
          <w:bCs/>
        </w:rPr>
        <w:t xml:space="preserve"> </w:t>
      </w:r>
      <w:r w:rsidR="003F14AB" w:rsidRPr="00EA7114">
        <w:rPr>
          <w:bCs/>
          <w:color w:val="000000"/>
        </w:rPr>
        <w:t xml:space="preserve">It </w:t>
      </w:r>
      <w:r w:rsidRPr="00EA7114">
        <w:rPr>
          <w:bCs/>
          <w:color w:val="000000"/>
        </w:rPr>
        <w:t>was fragmented in the sense that Gen Ed courses seemed too disconnected from each other, a sort of smorgasbord approach that didn’t allow connections among the Board of Regents areas (English Composition, Mathematics/Analytical Reasoning, Natural Sciences, Humanities, Social/Behavioral Sciences, and Fine Arts). And it was isolated in the sense that students seemed to be compartmentalized into majors, offering them little opportunity to combine skills they learned in Gen Ed with the skills they learned in their major(s)</w:t>
      </w:r>
      <w:r w:rsidR="003F14AB" w:rsidRPr="00EA7114">
        <w:rPr>
          <w:bCs/>
          <w:color w:val="000000"/>
        </w:rPr>
        <w:t xml:space="preserve"> </w:t>
      </w:r>
      <w:r w:rsidRPr="00EA7114">
        <w:rPr>
          <w:bCs/>
          <w:color w:val="000000"/>
        </w:rPr>
        <w:t>or to apply their skillsets to real world problems both on and off campus.</w:t>
      </w:r>
    </w:p>
    <w:p w14:paraId="1D49BA63" w14:textId="76F6083A" w:rsidR="00AD339A" w:rsidRDefault="002F6175" w:rsidP="002F6175">
      <w:pPr>
        <w:rPr>
          <w:bCs/>
          <w:color w:val="000000"/>
        </w:rPr>
      </w:pPr>
      <w:r w:rsidRPr="00EA7114">
        <w:rPr>
          <w:bCs/>
          <w:color w:val="000000"/>
        </w:rPr>
        <w:br/>
        <w:t xml:space="preserve">In the current plan, we will assess student learning in ILC courses to meet SACS requirements. To allow for assessment, we have operationalized IL in terms of a necessarily limited list of proficiencies. </w:t>
      </w:r>
      <w:r w:rsidRPr="00EA7114">
        <w:rPr>
          <w:bCs/>
          <w:color w:val="000000"/>
          <w:shd w:val="clear" w:color="auto" w:fill="FFFFFF"/>
        </w:rPr>
        <w:t xml:space="preserve">We expect the implementation of ILC will require continuous feedback from instructors and we plan to conduct a campus-wide discussion about proficiencies and integrative learning as we progress with the move from Gen Ed to ILC in the coming years. </w:t>
      </w:r>
      <w:r w:rsidR="001868BB" w:rsidRPr="00EA7114">
        <w:rPr>
          <w:bCs/>
          <w:color w:val="000000"/>
        </w:rPr>
        <w:t xml:space="preserve">We invite you to </w:t>
      </w:r>
      <w:hyperlink r:id="rId20" w:history="1">
        <w:r w:rsidR="001868BB" w:rsidRPr="00EA7114">
          <w:rPr>
            <w:rStyle w:val="Hyperlink"/>
            <w:bCs/>
          </w:rPr>
          <w:t>com</w:t>
        </w:r>
        <w:r w:rsidR="001868BB" w:rsidRPr="00EA7114">
          <w:rPr>
            <w:rStyle w:val="Hyperlink"/>
            <w:bCs/>
          </w:rPr>
          <w:t>m</w:t>
        </w:r>
        <w:r w:rsidR="001868BB" w:rsidRPr="00EA7114">
          <w:rPr>
            <w:rStyle w:val="Hyperlink"/>
            <w:bCs/>
          </w:rPr>
          <w:t>u</w:t>
        </w:r>
        <w:r w:rsidR="001868BB" w:rsidRPr="00EA7114">
          <w:rPr>
            <w:rStyle w:val="Hyperlink"/>
            <w:bCs/>
          </w:rPr>
          <w:t>n</w:t>
        </w:r>
        <w:r w:rsidR="001868BB" w:rsidRPr="00EA7114">
          <w:rPr>
            <w:rStyle w:val="Hyperlink"/>
            <w:bCs/>
          </w:rPr>
          <w:t>i</w:t>
        </w:r>
        <w:r w:rsidR="001868BB" w:rsidRPr="00EA7114">
          <w:rPr>
            <w:rStyle w:val="Hyperlink"/>
            <w:bCs/>
          </w:rPr>
          <w:t>c</w:t>
        </w:r>
        <w:r w:rsidR="001868BB" w:rsidRPr="00EA7114">
          <w:rPr>
            <w:rStyle w:val="Hyperlink"/>
            <w:bCs/>
          </w:rPr>
          <w:t>a</w:t>
        </w:r>
        <w:r w:rsidR="001868BB" w:rsidRPr="00EA7114">
          <w:rPr>
            <w:rStyle w:val="Hyperlink"/>
            <w:bCs/>
          </w:rPr>
          <w:t>te</w:t>
        </w:r>
      </w:hyperlink>
      <w:r w:rsidR="001868BB" w:rsidRPr="00EA7114">
        <w:rPr>
          <w:bCs/>
          <w:color w:val="000000"/>
        </w:rPr>
        <w:t xml:space="preserve"> </w:t>
      </w:r>
      <w:r w:rsidR="003F14AB" w:rsidRPr="00EA7114">
        <w:rPr>
          <w:bCs/>
          <w:color w:val="000000"/>
        </w:rPr>
        <w:t xml:space="preserve">with the committee </w:t>
      </w:r>
      <w:r w:rsidRPr="00EA7114">
        <w:rPr>
          <w:bCs/>
          <w:color w:val="000000"/>
        </w:rPr>
        <w:t>so we might consider further refinement and development of a global IL approach for the undergraduate student learning experience at LSU.</w:t>
      </w:r>
    </w:p>
    <w:p w14:paraId="59B69181" w14:textId="77777777" w:rsidR="00AD339A" w:rsidRDefault="00AD339A">
      <w:pPr>
        <w:rPr>
          <w:bCs/>
          <w:color w:val="000000"/>
        </w:rPr>
      </w:pPr>
      <w:r>
        <w:rPr>
          <w:bCs/>
          <w:color w:val="000000"/>
        </w:rPr>
        <w:br w:type="page"/>
      </w:r>
    </w:p>
    <w:p w14:paraId="550789C4" w14:textId="0CCF9F00" w:rsidR="0031045D" w:rsidRPr="00EA7114" w:rsidRDefault="00D8653D" w:rsidP="00D8653D">
      <w:pPr>
        <w:pStyle w:val="Heading2"/>
        <w:tabs>
          <w:tab w:val="left" w:pos="0"/>
          <w:tab w:val="center" w:pos="5400"/>
          <w:tab w:val="left" w:pos="10710"/>
        </w:tabs>
        <w:jc w:val="left"/>
      </w:pPr>
      <w:r>
        <w:rPr>
          <w:highlight w:val="lightGray"/>
        </w:rPr>
        <w:lastRenderedPageBreak/>
        <w:tab/>
      </w:r>
      <w:r w:rsidR="0031045D" w:rsidRPr="00D8653D">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49DD9B44" w:rsidR="00ED2EDF" w:rsidRPr="00EA7114" w:rsidRDefault="006B075D" w:rsidP="00E65420">
      <w:pPr>
        <w:pStyle w:val="ListParagraph"/>
        <w:numPr>
          <w:ilvl w:val="0"/>
          <w:numId w:val="13"/>
        </w:numPr>
        <w:rPr>
          <w:bCs/>
        </w:rPr>
      </w:pPr>
      <w:r w:rsidRPr="00EA7114">
        <w:rPr>
          <w:bCs/>
        </w:rPr>
        <w:t>T</w:t>
      </w:r>
      <w:r w:rsidR="00AD339A">
        <w:rPr>
          <w:bCs/>
        </w:rPr>
        <w:t>itle</w:t>
      </w:r>
      <w:r w:rsidR="00ED2EDF" w:rsidRPr="00EA7114">
        <w:rPr>
          <w:bCs/>
        </w:rPr>
        <w:t xml:space="preserve"> </w:t>
      </w:r>
    </w:p>
    <w:p w14:paraId="10A534C6" w14:textId="506948D8" w:rsidR="00193084" w:rsidRPr="00EA7114" w:rsidRDefault="009631DF" w:rsidP="00E65420">
      <w:pPr>
        <w:pStyle w:val="ListParagraph"/>
        <w:numPr>
          <w:ilvl w:val="0"/>
          <w:numId w:val="13"/>
        </w:numPr>
        <w:rPr>
          <w:bCs/>
        </w:rPr>
      </w:pPr>
      <w:r w:rsidRPr="00EA7114">
        <w:rPr>
          <w:bCs/>
        </w:rPr>
        <w:t>Semester credit</w:t>
      </w:r>
      <w:r w:rsidR="00AD339A">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71EB7E3F" w:rsidR="00FA0042" w:rsidRPr="00EA7114" w:rsidRDefault="00AD339A"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21"/>
          <w:headerReference w:type="default" r:id="rId22"/>
          <w:footerReference w:type="even" r:id="rId23"/>
          <w:footerReference w:type="default" r:id="rId24"/>
          <w:headerReference w:type="first" r:id="rId25"/>
          <w:footerReference w:type="first" r:id="rId26"/>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Natural Sciences (</w:t>
      </w:r>
      <w:proofErr w:type="gramStart"/>
      <w:r w:rsidRPr="00EA7114">
        <w:rPr>
          <w:bCs/>
        </w:rPr>
        <w:t xml:space="preserve">Life)   </w:t>
      </w:r>
      <w:proofErr w:type="gramEnd"/>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01605745" w:rsidR="00AD339A"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of why the course should be listed in the chosen Board of Regents Area.</w:t>
      </w:r>
    </w:p>
    <w:p w14:paraId="6800B5A6" w14:textId="77777777" w:rsidR="00AD339A" w:rsidRDefault="00AD339A">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4D080D31" w14:textId="698941D9" w:rsidR="00C666A7" w:rsidRDefault="00C666A7" w:rsidP="002B4305">
      <w:pPr>
        <w:spacing w:line="276" w:lineRule="auto"/>
        <w:rPr>
          <w:bCs/>
          <w:color w:val="000000" w:themeColor="text1"/>
          <w:bdr w:val="none" w:sz="0" w:space="0" w:color="auto" w:frame="1"/>
          <w:shd w:val="clear" w:color="auto" w:fill="FFFFFF"/>
        </w:rPr>
      </w:pPr>
      <w:r w:rsidRPr="00C666A7">
        <w:rPr>
          <w:b/>
          <w:bCs/>
          <w:i/>
          <w:color w:val="000000" w:themeColor="text1"/>
          <w:bdr w:val="none" w:sz="0" w:space="0" w:color="auto" w:frame="1"/>
          <w:shd w:val="clear" w:color="auto" w:fill="FFFFFF"/>
        </w:rPr>
        <w:t>Intercultural Knowledge and</w:t>
      </w:r>
      <w:r w:rsidRPr="00C666A7">
        <w:rPr>
          <w:bCs/>
          <w:color w:val="000000" w:themeColor="text1"/>
          <w:bdr w:val="none" w:sz="0" w:space="0" w:color="auto" w:frame="1"/>
          <w:shd w:val="clear" w:color="auto" w:fill="FFFFFF"/>
        </w:rPr>
        <w:t xml:space="preserve"> </w:t>
      </w:r>
      <w:r w:rsidRPr="002B2846">
        <w:rPr>
          <w:b/>
          <w:bCs/>
          <w:i/>
          <w:color w:val="000000" w:themeColor="text1"/>
          <w:bdr w:val="none" w:sz="0" w:space="0" w:color="auto" w:frame="1"/>
          <w:shd w:val="clear" w:color="auto" w:fill="FFFFFF"/>
        </w:rPr>
        <w:t>Competence</w:t>
      </w:r>
      <w:r w:rsidRPr="00C666A7">
        <w:rPr>
          <w:bCs/>
          <w:color w:val="000000" w:themeColor="text1"/>
          <w:bdr w:val="none" w:sz="0" w:space="0" w:color="auto" w:frame="1"/>
          <w:shd w:val="clear" w:color="auto" w:fill="FFFFFF"/>
        </w:rPr>
        <w:t xml:space="preserve"> is "a set of cognitive, affective, and behavioral skills and characteristics that support effective and appropriate interaction in a variety of cultural contexts.” (Bennett, J. M. 2008. Transformative training: Designing programs for culture learning. In Contemporary leadership and intercultural competence: Understanding and utilizing cultural diversity to build successful organizations, ed. M. A. </w:t>
      </w:r>
      <w:proofErr w:type="spellStart"/>
      <w:r w:rsidRPr="00C666A7">
        <w:rPr>
          <w:bCs/>
          <w:color w:val="000000" w:themeColor="text1"/>
          <w:bdr w:val="none" w:sz="0" w:space="0" w:color="auto" w:frame="1"/>
          <w:shd w:val="clear" w:color="auto" w:fill="FFFFFF"/>
        </w:rPr>
        <w:t>Moodian</w:t>
      </w:r>
      <w:proofErr w:type="spellEnd"/>
      <w:r w:rsidRPr="00C666A7">
        <w:rPr>
          <w:bCs/>
          <w:color w:val="000000" w:themeColor="text1"/>
          <w:bdr w:val="none" w:sz="0" w:space="0" w:color="auto" w:frame="1"/>
          <w:shd w:val="clear" w:color="auto" w:fill="FFFFFF"/>
        </w:rPr>
        <w:t>, 95-110. Thousand Oaks, CA: Sage.) </w:t>
      </w:r>
      <w:r w:rsidRPr="00C666A7">
        <w:rPr>
          <w:b/>
          <w:bCs/>
          <w:i/>
          <w:iCs/>
          <w:color w:val="000000" w:themeColor="text1"/>
          <w:bdr w:val="none" w:sz="0" w:space="0" w:color="auto" w:frame="1"/>
          <w:shd w:val="clear" w:color="auto" w:fill="FFFFFF"/>
        </w:rPr>
        <w:t>Intercultural Knowledge and Competence Dimensions</w:t>
      </w:r>
      <w:r w:rsidRPr="00C666A7">
        <w:rPr>
          <w:bCs/>
          <w:color w:val="000000" w:themeColor="text1"/>
          <w:bdr w:val="none" w:sz="0" w:space="0" w:color="auto" w:frame="1"/>
          <w:shd w:val="clear" w:color="auto" w:fill="FFFFFF"/>
        </w:rPr>
        <w:t>: 1) knowledge cultural self- awareness, 2) knowledge cultural worldview frameworks, 3) skills empathy, 4) skills verbal and nonverbal communication, 5) attitudes curiosity, 6) attitudes</w:t>
      </w:r>
      <w:r w:rsidRPr="00C666A7">
        <w:rPr>
          <w:bCs/>
          <w:color w:val="000000" w:themeColor="text1"/>
          <w:bdr w:val="none" w:sz="0" w:space="0" w:color="auto" w:frame="1"/>
          <w:shd w:val="clear" w:color="auto" w:fill="FFFFFF"/>
        </w:rPr>
        <w:br/>
        <w:t>openness. </w:t>
      </w:r>
    </w:p>
    <w:p w14:paraId="10D4A571" w14:textId="77777777" w:rsidR="00C666A7" w:rsidRDefault="00C666A7" w:rsidP="002B4305">
      <w:pPr>
        <w:spacing w:line="276" w:lineRule="auto"/>
        <w:rPr>
          <w:bCs/>
          <w:color w:val="000000" w:themeColor="text1"/>
          <w:bdr w:val="none" w:sz="0" w:space="0" w:color="auto" w:frame="1"/>
          <w:shd w:val="clear" w:color="auto" w:fill="FFFFFF"/>
        </w:rPr>
      </w:pPr>
    </w:p>
    <w:p w14:paraId="2932B24F" w14:textId="48EEEBB0"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 xml:space="preserve">that may be used to evaluate student achievement of that primary proficiency. Please </w:t>
      </w:r>
      <w:proofErr w:type="gramStart"/>
      <w:r w:rsidRPr="00EA7114">
        <w:rPr>
          <w:bCs/>
          <w:color w:val="000000" w:themeColor="text1"/>
          <w:bdr w:val="none" w:sz="0" w:space="0" w:color="auto" w:frame="1"/>
          <w:shd w:val="clear" w:color="auto" w:fill="FFFFFF"/>
        </w:rPr>
        <w:t>note:</w:t>
      </w:r>
      <w:proofErr w:type="gramEnd"/>
      <w:r w:rsidRPr="00EA7114">
        <w:rPr>
          <w:bCs/>
          <w:color w:val="000000" w:themeColor="text1"/>
          <w:bdr w:val="none" w:sz="0" w:space="0" w:color="auto" w:frame="1"/>
          <w:shd w:val="clear" w:color="auto" w:fill="FFFFFF"/>
        </w:rPr>
        <w:t xml:space="preserv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0B4171A9" w14:textId="05544B30" w:rsidR="00A778DA" w:rsidRPr="00AD339A" w:rsidRDefault="009E48DF" w:rsidP="00AD339A">
      <w:pPr>
        <w:pStyle w:val="ListParagraph"/>
        <w:widowControl w:val="0"/>
        <w:numPr>
          <w:ilvl w:val="0"/>
          <w:numId w:val="10"/>
        </w:numPr>
        <w:autoSpaceDE w:val="0"/>
        <w:autoSpaceDN w:val="0"/>
        <w:adjustRightInd w:val="0"/>
        <w:spacing w:line="276" w:lineRule="auto"/>
        <w:ind w:left="90"/>
        <w:jc w:val="both"/>
        <w:rPr>
          <w:bCs/>
          <w:color w:val="000000" w:themeColor="text1"/>
        </w:rPr>
      </w:pPr>
      <w:r w:rsidRPr="00AD339A">
        <w:rPr>
          <w:bCs/>
          <w:color w:val="000000" w:themeColor="text1"/>
        </w:rPr>
        <w:t>Provide a</w:t>
      </w:r>
      <w:r w:rsidR="001563BA" w:rsidRPr="00AD339A">
        <w:rPr>
          <w:bCs/>
          <w:color w:val="000000" w:themeColor="text1"/>
        </w:rPr>
        <w:t xml:space="preserve"> brief</w:t>
      </w:r>
      <w:r w:rsidRPr="00AD339A">
        <w:rPr>
          <w:bCs/>
          <w:color w:val="000000" w:themeColor="text1"/>
        </w:rPr>
        <w:t xml:space="preserve"> explanation of</w:t>
      </w:r>
      <w:r w:rsidR="009B03FA" w:rsidRPr="00AD339A">
        <w:rPr>
          <w:bCs/>
          <w:color w:val="000000" w:themeColor="text1"/>
        </w:rPr>
        <w:t xml:space="preserve"> how this course aligns to </w:t>
      </w:r>
      <w:r w:rsidR="009B03FA" w:rsidRPr="00AD339A">
        <w:rPr>
          <w:b/>
          <w:bCs/>
          <w:i/>
          <w:color w:val="000000" w:themeColor="text1"/>
        </w:rPr>
        <w:t>Intercultural Knowledge and Competence</w:t>
      </w:r>
      <w:r w:rsidRPr="00AD339A">
        <w:rPr>
          <w:bCs/>
          <w:color w:val="000000" w:themeColor="text1"/>
        </w:rPr>
        <w:t>.</w:t>
      </w:r>
    </w:p>
    <w:p w14:paraId="5036D7F2" w14:textId="2D6341E6"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7777777" w:rsidR="002006C5" w:rsidRDefault="002006C5" w:rsidP="00872797">
      <w:pPr>
        <w:pStyle w:val="ListParagraph"/>
        <w:ind w:left="90"/>
        <w:rPr>
          <w:bCs/>
          <w:color w:val="000000" w:themeColor="text1"/>
        </w:rPr>
      </w:pPr>
    </w:p>
    <w:p w14:paraId="2C0406E1" w14:textId="612037CA" w:rsidR="003F14AB" w:rsidRPr="00AD339A" w:rsidRDefault="002B2846" w:rsidP="005E6725">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Pr>
          <w:color w:val="201F1E"/>
        </w:rPr>
        <w:t>Intercultural Knowledge and Competence</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025108">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07906335" w14:textId="2643B24F" w:rsidR="00EA489A" w:rsidRPr="002B2846" w:rsidRDefault="002B2846" w:rsidP="00D31DD1">
      <w:pPr>
        <w:pStyle w:val="ListParagraph"/>
        <w:numPr>
          <w:ilvl w:val="0"/>
          <w:numId w:val="10"/>
        </w:numPr>
        <w:ind w:left="90"/>
        <w:rPr>
          <w:bCs/>
          <w:color w:val="FF0000"/>
        </w:rPr>
        <w:sectPr w:rsidR="00EA489A" w:rsidRPr="002B2846" w:rsidSect="00F058A1">
          <w:type w:val="continuous"/>
          <w:pgSz w:w="12240" w:h="15840"/>
          <w:pgMar w:top="1440" w:right="1440" w:bottom="1440" w:left="1440" w:header="720" w:footer="720" w:gutter="0"/>
          <w:cols w:space="720"/>
          <w:docGrid w:linePitch="360"/>
        </w:sectPr>
      </w:pPr>
      <w:r w:rsidRPr="002B2846">
        <w:rPr>
          <w:color w:val="000000"/>
        </w:rPr>
        <w:t xml:space="preserve">Describe </w:t>
      </w:r>
      <w:r w:rsidRPr="002B2846">
        <w:rPr>
          <w:color w:val="201F1E"/>
        </w:rPr>
        <w:t xml:space="preserve">what percent of the student’s course grade (e.g., homework, quizzes, tests, essays, reports, research papers, presentations, portfolios, performances, etc.) will link to the Intercultural Knowledge and Competence primary proficiency.  The minimum allowed for an ILC course is 20%.  </w:t>
      </w:r>
      <w:r w:rsidRPr="002B2846">
        <w:rPr>
          <w:i/>
          <w:iCs/>
          <w:color w:val="201F1E"/>
        </w:rPr>
        <w:t>NOTE: This question is not asking about your course content or your ILC assessment plan.</w:t>
      </w: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757B237" w14:textId="72C6DB0F" w:rsidR="00AD339A" w:rsidRPr="00025108" w:rsidRDefault="00025108" w:rsidP="00A50328">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sidRPr="00025108">
        <w:rPr>
          <w:color w:val="000000"/>
          <w:bdr w:val="none" w:sz="0" w:space="0" w:color="auto" w:frame="1"/>
        </w:rPr>
        <w:t xml:space="preserve">Describe how the pedagogies and assignments utilized to develop proficiency in </w:t>
      </w:r>
      <w:r w:rsidR="00DE6BA8">
        <w:rPr>
          <w:color w:val="201F1E"/>
        </w:rPr>
        <w:t xml:space="preserve">Intercultural Knowledge and Competence </w:t>
      </w:r>
      <w:r w:rsidRPr="00025108">
        <w:rPr>
          <w:color w:val="000000"/>
          <w:bdr w:val="none" w:sz="0" w:space="0" w:color="auto" w:frame="1"/>
        </w:rPr>
        <w:t>encourage development of higher-level thinking skills (</w:t>
      </w:r>
      <w:proofErr w:type="gramStart"/>
      <w:r w:rsidRPr="00025108">
        <w:rPr>
          <w:color w:val="000000"/>
          <w:bdr w:val="none" w:sz="0" w:space="0" w:color="auto" w:frame="1"/>
        </w:rPr>
        <w:t>i.e.</w:t>
      </w:r>
      <w:proofErr w:type="gramEnd"/>
      <w:r w:rsidRPr="00025108">
        <w:rPr>
          <w:color w:val="000000"/>
          <w:bdr w:val="none" w:sz="0" w:space="0" w:color="auto" w:frame="1"/>
        </w:rPr>
        <w:t xml:space="preserve"> apply, analyze, evaluate, create).</w:t>
      </w:r>
      <w:r w:rsidR="00AD339A" w:rsidRPr="00025108">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1450F17E"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9B03FA">
        <w:rPr>
          <w:b/>
          <w:i/>
          <w:iCs/>
          <w:color w:val="000000" w:themeColor="text1"/>
        </w:rPr>
        <w:t>Intercultural Knowledge and Competence</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9B03FA">
        <w:rPr>
          <w:b/>
          <w:i/>
          <w:iCs/>
          <w:color w:val="000000" w:themeColor="text1"/>
          <w:sz w:val="23"/>
          <w:szCs w:val="23"/>
        </w:rPr>
        <w:t>knowledge</w:t>
      </w:r>
      <w:r w:rsidR="00B66F01">
        <w:rPr>
          <w:b/>
          <w:i/>
          <w:iCs/>
          <w:color w:val="000000" w:themeColor="text1"/>
          <w:sz w:val="23"/>
          <w:szCs w:val="23"/>
        </w:rPr>
        <w:t>-</w:t>
      </w:r>
      <w:r w:rsidR="009B03FA">
        <w:rPr>
          <w:b/>
          <w:i/>
          <w:iCs/>
          <w:color w:val="000000" w:themeColor="text1"/>
          <w:sz w:val="23"/>
          <w:szCs w:val="23"/>
        </w:rPr>
        <w:t>cultural self-awareness</w:t>
      </w:r>
      <w:r w:rsidR="001B6BD9" w:rsidRPr="00EA7114">
        <w:rPr>
          <w:b/>
          <w:i/>
          <w:iCs/>
          <w:color w:val="000000" w:themeColor="text1"/>
          <w:sz w:val="23"/>
          <w:szCs w:val="23"/>
        </w:rPr>
        <w:t xml:space="preserve">, 2) </w:t>
      </w:r>
      <w:r w:rsidR="009B03FA">
        <w:rPr>
          <w:b/>
          <w:i/>
          <w:iCs/>
          <w:color w:val="000000" w:themeColor="text1"/>
          <w:sz w:val="23"/>
          <w:szCs w:val="23"/>
        </w:rPr>
        <w:t>knowledge</w:t>
      </w:r>
      <w:r w:rsidR="00B66F01">
        <w:rPr>
          <w:b/>
          <w:i/>
          <w:iCs/>
          <w:color w:val="000000" w:themeColor="text1"/>
          <w:sz w:val="23"/>
          <w:szCs w:val="23"/>
        </w:rPr>
        <w:t>-</w:t>
      </w:r>
      <w:r w:rsidR="009B03FA">
        <w:rPr>
          <w:b/>
          <w:i/>
          <w:iCs/>
          <w:color w:val="000000" w:themeColor="text1"/>
          <w:sz w:val="23"/>
          <w:szCs w:val="23"/>
        </w:rPr>
        <w:t>cultural worldview frameworks</w:t>
      </w:r>
      <w:r w:rsidR="001B6BD9" w:rsidRPr="00EA7114">
        <w:rPr>
          <w:b/>
          <w:i/>
          <w:iCs/>
          <w:color w:val="000000" w:themeColor="text1"/>
          <w:sz w:val="23"/>
          <w:szCs w:val="23"/>
        </w:rPr>
        <w:t xml:space="preserve">, 3) </w:t>
      </w:r>
      <w:r w:rsidR="009B03FA">
        <w:rPr>
          <w:b/>
          <w:i/>
          <w:iCs/>
          <w:color w:val="000000" w:themeColor="text1"/>
          <w:sz w:val="23"/>
          <w:szCs w:val="23"/>
        </w:rPr>
        <w:t>skills</w:t>
      </w:r>
      <w:r w:rsidR="00B66F01">
        <w:rPr>
          <w:b/>
          <w:i/>
          <w:iCs/>
          <w:color w:val="000000" w:themeColor="text1"/>
          <w:sz w:val="23"/>
          <w:szCs w:val="23"/>
        </w:rPr>
        <w:t>-</w:t>
      </w:r>
      <w:r w:rsidR="009B03FA">
        <w:rPr>
          <w:b/>
          <w:i/>
          <w:iCs/>
          <w:color w:val="000000" w:themeColor="text1"/>
          <w:sz w:val="23"/>
          <w:szCs w:val="23"/>
        </w:rPr>
        <w:t>empathy</w:t>
      </w:r>
      <w:r w:rsidR="001B6BD9" w:rsidRPr="00EA7114">
        <w:rPr>
          <w:b/>
          <w:i/>
          <w:iCs/>
          <w:color w:val="000000" w:themeColor="text1"/>
          <w:sz w:val="23"/>
          <w:szCs w:val="23"/>
        </w:rPr>
        <w:t>, 4)</w:t>
      </w:r>
      <w:r w:rsidR="009B03FA">
        <w:rPr>
          <w:b/>
          <w:i/>
          <w:iCs/>
          <w:color w:val="000000" w:themeColor="text1"/>
          <w:sz w:val="23"/>
          <w:szCs w:val="23"/>
        </w:rPr>
        <w:t xml:space="preserve"> skills</w:t>
      </w:r>
      <w:r w:rsidR="00B66F01">
        <w:rPr>
          <w:b/>
          <w:i/>
          <w:iCs/>
          <w:color w:val="000000" w:themeColor="text1"/>
          <w:sz w:val="23"/>
          <w:szCs w:val="23"/>
        </w:rPr>
        <w:t>-</w:t>
      </w:r>
      <w:r w:rsidR="009B03FA">
        <w:rPr>
          <w:b/>
          <w:i/>
          <w:iCs/>
          <w:color w:val="000000" w:themeColor="text1"/>
          <w:sz w:val="23"/>
          <w:szCs w:val="23"/>
        </w:rPr>
        <w:t>verbal and nonverbal communication</w:t>
      </w:r>
      <w:r w:rsidR="001B6BD9" w:rsidRPr="00EA7114">
        <w:rPr>
          <w:b/>
          <w:i/>
          <w:iCs/>
          <w:color w:val="000000" w:themeColor="text1"/>
          <w:sz w:val="23"/>
          <w:szCs w:val="23"/>
        </w:rPr>
        <w:t xml:space="preserve">, 5) </w:t>
      </w:r>
      <w:r w:rsidR="009B03FA">
        <w:rPr>
          <w:b/>
          <w:i/>
          <w:iCs/>
          <w:color w:val="000000" w:themeColor="text1"/>
          <w:sz w:val="23"/>
          <w:szCs w:val="23"/>
        </w:rPr>
        <w:t>attitudes</w:t>
      </w:r>
      <w:r w:rsidR="00B66F01">
        <w:rPr>
          <w:b/>
          <w:i/>
          <w:iCs/>
          <w:color w:val="000000" w:themeColor="text1"/>
          <w:sz w:val="23"/>
          <w:szCs w:val="23"/>
        </w:rPr>
        <w:t>-</w:t>
      </w:r>
      <w:r w:rsidR="009B03FA">
        <w:rPr>
          <w:b/>
          <w:i/>
          <w:iCs/>
          <w:color w:val="000000" w:themeColor="text1"/>
          <w:sz w:val="23"/>
          <w:szCs w:val="23"/>
        </w:rPr>
        <w:t>curiosity</w:t>
      </w:r>
      <w:r w:rsidR="00AD2651">
        <w:rPr>
          <w:b/>
          <w:i/>
          <w:iCs/>
          <w:color w:val="000000" w:themeColor="text1"/>
          <w:sz w:val="23"/>
          <w:szCs w:val="23"/>
        </w:rPr>
        <w:t xml:space="preserve">, and 6) </w:t>
      </w:r>
      <w:r w:rsidR="009B03FA">
        <w:rPr>
          <w:b/>
          <w:i/>
          <w:iCs/>
          <w:color w:val="000000" w:themeColor="text1"/>
          <w:sz w:val="23"/>
          <w:szCs w:val="23"/>
        </w:rPr>
        <w:t>attitudes</w:t>
      </w:r>
      <w:r w:rsidR="00B66F01">
        <w:rPr>
          <w:b/>
          <w:i/>
          <w:iCs/>
          <w:color w:val="000000" w:themeColor="text1"/>
          <w:sz w:val="23"/>
          <w:szCs w:val="23"/>
        </w:rPr>
        <w:t>-</w:t>
      </w:r>
      <w:r w:rsidR="009B03FA">
        <w:rPr>
          <w:b/>
          <w:i/>
          <w:iCs/>
          <w:color w:val="000000" w:themeColor="text1"/>
          <w:sz w:val="23"/>
          <w:szCs w:val="23"/>
        </w:rPr>
        <w:t>openness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470E27AD"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w:t>
      </w:r>
      <w:proofErr w:type="gramStart"/>
      <w:r w:rsidRPr="00EA7114">
        <w:rPr>
          <w:bCs/>
          <w:color w:val="000000" w:themeColor="text1"/>
        </w:rPr>
        <w:t>proficiency, and</w:t>
      </w:r>
      <w:proofErr w:type="gramEnd"/>
      <w:r w:rsidRPr="00EA7114">
        <w:rPr>
          <w:bCs/>
          <w:color w:val="000000" w:themeColor="text1"/>
        </w:rPr>
        <w:t xml:space="preserve">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w:t>
      </w:r>
      <w:r w:rsidR="00AD339A">
        <w:rPr>
          <w:bCs/>
          <w:color w:val="000000" w:themeColor="text1"/>
        </w:rPr>
        <w:t xml:space="preserve"> the department head signature.</w:t>
      </w:r>
    </w:p>
    <w:p w14:paraId="65BD1FA2" w14:textId="77777777" w:rsidR="00C21103" w:rsidRPr="00EA7114" w:rsidRDefault="00C21103" w:rsidP="003E4388">
      <w:pPr>
        <w:rPr>
          <w:bCs/>
          <w:color w:val="000000" w:themeColor="text1"/>
          <w:shd w:val="clear" w:color="auto" w:fill="FFFFFF"/>
        </w:rPr>
      </w:pPr>
    </w:p>
    <w:p w14:paraId="357DB6CB" w14:textId="5CB649CB"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9B03FA">
        <w:rPr>
          <w:b/>
          <w:i/>
          <w:iCs/>
          <w:color w:val="000000" w:themeColor="text1"/>
        </w:rPr>
        <w:t>Intercultural Knowledge and Competence</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2AE85A42" w:rsidR="001B6BD9" w:rsidRPr="00EA7114" w:rsidRDefault="009B03FA" w:rsidP="001B6BD9">
      <w:pPr>
        <w:pStyle w:val="ListParagraph"/>
        <w:numPr>
          <w:ilvl w:val="0"/>
          <w:numId w:val="22"/>
        </w:numPr>
        <w:rPr>
          <w:bCs/>
          <w:color w:val="000000" w:themeColor="text1"/>
        </w:rPr>
      </w:pPr>
      <w:r>
        <w:rPr>
          <w:bCs/>
          <w:color w:val="000000" w:themeColor="text1"/>
        </w:rPr>
        <w:t>Knowledge</w:t>
      </w:r>
      <w:r w:rsidR="00B66F01">
        <w:rPr>
          <w:bCs/>
          <w:color w:val="000000" w:themeColor="text1"/>
        </w:rPr>
        <w:t>-</w:t>
      </w:r>
      <w:r>
        <w:rPr>
          <w:bCs/>
          <w:color w:val="000000" w:themeColor="text1"/>
        </w:rPr>
        <w:t>cultural self-awareness</w:t>
      </w:r>
    </w:p>
    <w:p w14:paraId="65ED5389" w14:textId="3229F2D3" w:rsidR="003E0DF2" w:rsidRDefault="009B03FA" w:rsidP="003E0DF2">
      <w:pPr>
        <w:pStyle w:val="ListParagraph"/>
        <w:numPr>
          <w:ilvl w:val="0"/>
          <w:numId w:val="22"/>
        </w:numPr>
        <w:rPr>
          <w:bCs/>
          <w:color w:val="000000" w:themeColor="text1"/>
        </w:rPr>
      </w:pPr>
      <w:r>
        <w:rPr>
          <w:bCs/>
          <w:color w:val="000000" w:themeColor="text1"/>
        </w:rPr>
        <w:t>Knowledge</w:t>
      </w:r>
      <w:r w:rsidR="00B66F01">
        <w:rPr>
          <w:bCs/>
          <w:color w:val="000000" w:themeColor="text1"/>
        </w:rPr>
        <w:t>-</w:t>
      </w:r>
      <w:r>
        <w:rPr>
          <w:bCs/>
          <w:color w:val="000000" w:themeColor="text1"/>
        </w:rPr>
        <w:t>cultural worldview frameworks</w:t>
      </w:r>
    </w:p>
    <w:p w14:paraId="51AA81F3" w14:textId="23BD1D78" w:rsidR="003E0DF2" w:rsidRDefault="009B03FA" w:rsidP="003E0DF2">
      <w:pPr>
        <w:pStyle w:val="ListParagraph"/>
        <w:numPr>
          <w:ilvl w:val="0"/>
          <w:numId w:val="22"/>
        </w:numPr>
        <w:rPr>
          <w:bCs/>
          <w:color w:val="000000" w:themeColor="text1"/>
        </w:rPr>
      </w:pPr>
      <w:r>
        <w:rPr>
          <w:bCs/>
          <w:color w:val="000000" w:themeColor="text1"/>
        </w:rPr>
        <w:t>Skills</w:t>
      </w:r>
      <w:r w:rsidR="00B66F01">
        <w:rPr>
          <w:bCs/>
          <w:color w:val="000000" w:themeColor="text1"/>
        </w:rPr>
        <w:t>-</w:t>
      </w:r>
      <w:r>
        <w:rPr>
          <w:bCs/>
          <w:color w:val="000000" w:themeColor="text1"/>
        </w:rPr>
        <w:t>empathy</w:t>
      </w:r>
    </w:p>
    <w:p w14:paraId="5659EE81" w14:textId="53EB9E05" w:rsidR="003E0DF2" w:rsidRDefault="009B03FA" w:rsidP="003E0DF2">
      <w:pPr>
        <w:pStyle w:val="ListParagraph"/>
        <w:numPr>
          <w:ilvl w:val="0"/>
          <w:numId w:val="22"/>
        </w:numPr>
        <w:rPr>
          <w:bCs/>
          <w:color w:val="000000" w:themeColor="text1"/>
        </w:rPr>
      </w:pPr>
      <w:r>
        <w:rPr>
          <w:bCs/>
          <w:color w:val="000000" w:themeColor="text1"/>
        </w:rPr>
        <w:t>Skills</w:t>
      </w:r>
      <w:r w:rsidR="00B66F01">
        <w:rPr>
          <w:bCs/>
          <w:color w:val="000000" w:themeColor="text1"/>
        </w:rPr>
        <w:t>-</w:t>
      </w:r>
      <w:r>
        <w:rPr>
          <w:bCs/>
          <w:color w:val="000000" w:themeColor="text1"/>
        </w:rPr>
        <w:t>verbal and nonverbal communication</w:t>
      </w:r>
    </w:p>
    <w:p w14:paraId="1F0A6E86" w14:textId="3046011D" w:rsidR="003E0DF2" w:rsidRDefault="009B03FA" w:rsidP="003E0DF2">
      <w:pPr>
        <w:pStyle w:val="ListParagraph"/>
        <w:numPr>
          <w:ilvl w:val="0"/>
          <w:numId w:val="22"/>
        </w:numPr>
        <w:rPr>
          <w:bCs/>
          <w:color w:val="000000" w:themeColor="text1"/>
        </w:rPr>
      </w:pPr>
      <w:r>
        <w:rPr>
          <w:bCs/>
          <w:color w:val="000000" w:themeColor="text1"/>
        </w:rPr>
        <w:t>Attitudes</w:t>
      </w:r>
      <w:r w:rsidR="00B66F01">
        <w:rPr>
          <w:bCs/>
          <w:color w:val="000000" w:themeColor="text1"/>
        </w:rPr>
        <w:t>-</w:t>
      </w:r>
      <w:r>
        <w:rPr>
          <w:bCs/>
          <w:color w:val="000000" w:themeColor="text1"/>
        </w:rPr>
        <w:t>curiosity</w:t>
      </w:r>
    </w:p>
    <w:p w14:paraId="2BC34C26" w14:textId="52016CFA" w:rsidR="00EE56CD" w:rsidRDefault="009B03FA" w:rsidP="003E0DF2">
      <w:pPr>
        <w:pStyle w:val="ListParagraph"/>
        <w:numPr>
          <w:ilvl w:val="0"/>
          <w:numId w:val="22"/>
        </w:numPr>
        <w:rPr>
          <w:bCs/>
          <w:color w:val="000000" w:themeColor="text1"/>
        </w:rPr>
      </w:pPr>
      <w:r>
        <w:rPr>
          <w:bCs/>
          <w:color w:val="000000" w:themeColor="text1"/>
        </w:rPr>
        <w:t>Attitudes</w:t>
      </w:r>
      <w:r w:rsidR="00B66F01">
        <w:rPr>
          <w:bCs/>
          <w:color w:val="000000" w:themeColor="text1"/>
        </w:rPr>
        <w:t>-</w:t>
      </w:r>
      <w:r>
        <w:rPr>
          <w:bCs/>
          <w:color w:val="000000" w:themeColor="text1"/>
        </w:rPr>
        <w:t>openness</w:t>
      </w:r>
    </w:p>
    <w:p w14:paraId="48B4658A" w14:textId="77777777" w:rsidR="001868BB" w:rsidRPr="00EA7114" w:rsidRDefault="001868BB" w:rsidP="001868BB">
      <w:pPr>
        <w:pStyle w:val="ListParagraph"/>
        <w:numPr>
          <w:ilvl w:val="0"/>
          <w:numId w:val="22"/>
        </w:numPr>
        <w:rPr>
          <w:bCs/>
          <w:color w:val="000000" w:themeColor="text1"/>
        </w:rPr>
        <w:sectPr w:rsidR="001868BB"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27"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030B0A42" w14:textId="77777777" w:rsidR="0004471B" w:rsidRDefault="0004471B" w:rsidP="009223DA"/>
    <w:p w14:paraId="2CABC793" w14:textId="77777777" w:rsidR="00872797" w:rsidRDefault="00872797"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396AA1BE" w14:textId="39718BFA" w:rsidR="00A1752B" w:rsidRPr="00C632D3" w:rsidRDefault="00A1752B" w:rsidP="00A1752B">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F26D21">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28" w:history="1">
        <w:r w:rsidRPr="00AB0E08">
          <w:rPr>
            <w:rStyle w:val="Hyperlink"/>
            <w:bdr w:val="none" w:sz="0" w:space="0" w:color="auto" w:frame="1"/>
          </w:rPr>
          <w:t>ILC Instrument(s) Choices and Assessment Guidance.</w:t>
        </w:r>
      </w:hyperlink>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65ED5514" w:rsidR="000C743B" w:rsidRPr="000C743B" w:rsidRDefault="0004471B" w:rsidP="009223DA">
      <w:pPr>
        <w:pStyle w:val="ListParagraph"/>
        <w:numPr>
          <w:ilvl w:val="0"/>
          <w:numId w:val="10"/>
        </w:numPr>
        <w:ind w:left="90"/>
        <w:rPr>
          <w:bCs/>
          <w:color w:val="000000" w:themeColor="text1"/>
        </w:rPr>
      </w:pPr>
      <w:r w:rsidRPr="00EA7114">
        <w:rPr>
          <w:color w:val="000000" w:themeColor="text1"/>
        </w:rPr>
        <w:t xml:space="preserve">The </w:t>
      </w:r>
      <w:r w:rsidR="00982B72">
        <w:rPr>
          <w:b/>
          <w:i/>
          <w:color w:val="000000" w:themeColor="text1"/>
        </w:rPr>
        <w:t>Intercultural Knowledge and Competence</w:t>
      </w:r>
      <w:r w:rsidRPr="00EA7114">
        <w:rPr>
          <w:b/>
          <w:bCs/>
          <w:color w:val="000000" w:themeColor="text1"/>
        </w:rPr>
        <w:t xml:space="preserve"> </w:t>
      </w:r>
      <w:hyperlink r:id="rId29" w:history="1">
        <w:r w:rsidR="00EA7114" w:rsidRPr="00A1752B">
          <w:rPr>
            <w:rStyle w:val="Hyperlink"/>
          </w:rPr>
          <w:t>R</w:t>
        </w:r>
        <w:r w:rsidRPr="00A1752B">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44813314" w:rsidR="00063389" w:rsidRPr="00AD339A" w:rsidRDefault="00063389" w:rsidP="00B66F01">
      <w:pPr>
        <w:rPr>
          <w:i/>
          <w:iCs/>
          <w:color w:val="000000" w:themeColor="text1"/>
          <w:sz w:val="21"/>
          <w:szCs w:val="21"/>
        </w:rPr>
      </w:pPr>
    </w:p>
    <w:p w14:paraId="03D01598" w14:textId="5D98E0B5" w:rsidR="00794D4D" w:rsidRPr="00AD339A" w:rsidRDefault="00794D4D" w:rsidP="00B66F01">
      <w:pPr>
        <w:rPr>
          <w:bCs/>
          <w:color w:val="000000" w:themeColor="text1"/>
        </w:rPr>
      </w:pPr>
      <w:r w:rsidRPr="00AD339A">
        <w:rPr>
          <w:rFonts w:eastAsiaTheme="minorHAnsi"/>
          <w:i/>
          <w:iCs/>
          <w:color w:val="000000" w:themeColor="text1"/>
          <w:sz w:val="21"/>
          <w:szCs w:val="21"/>
        </w:rPr>
        <w:t>The assessment criteria for assessing</w:t>
      </w:r>
      <w:r w:rsidR="00276C32" w:rsidRPr="00AD339A">
        <w:rPr>
          <w:bCs/>
          <w:i/>
          <w:iCs/>
          <w:color w:val="000000" w:themeColor="text1"/>
          <w:sz w:val="21"/>
          <w:szCs w:val="21"/>
        </w:rPr>
        <w:t xml:space="preserve"> skills-verbal and nonverbal communication</w:t>
      </w:r>
      <w:r w:rsidR="00276C32" w:rsidRPr="00AD339A">
        <w:rPr>
          <w:bCs/>
          <w:color w:val="000000" w:themeColor="text1"/>
        </w:rPr>
        <w:t xml:space="preserve"> </w:t>
      </w:r>
      <w:proofErr w:type="gramStart"/>
      <w:r w:rsidR="00B66F01" w:rsidRPr="00AD339A">
        <w:rPr>
          <w:i/>
          <w:iCs/>
          <w:color w:val="000000" w:themeColor="text1"/>
          <w:sz w:val="21"/>
          <w:szCs w:val="21"/>
        </w:rPr>
        <w:t>is</w:t>
      </w:r>
      <w:proofErr w:type="gramEnd"/>
      <w:r w:rsidR="00B66F01" w:rsidRPr="00AD339A">
        <w:rPr>
          <w:i/>
          <w:iCs/>
          <w:color w:val="000000" w:themeColor="text1"/>
          <w:sz w:val="21"/>
          <w:szCs w:val="21"/>
        </w:rPr>
        <w:t>:</w:t>
      </w:r>
    </w:p>
    <w:p w14:paraId="60D92C67" w14:textId="77777777" w:rsidR="00794D4D" w:rsidRPr="00AD339A" w:rsidRDefault="00794D4D" w:rsidP="00794D4D">
      <w:pPr>
        <w:numPr>
          <w:ilvl w:val="0"/>
          <w:numId w:val="27"/>
        </w:numPr>
        <w:rPr>
          <w:color w:val="000000" w:themeColor="text1"/>
        </w:rPr>
      </w:pPr>
      <w:r w:rsidRPr="00AD339A">
        <w:rPr>
          <w:i/>
          <w:iCs/>
          <w:color w:val="000000" w:themeColor="text1"/>
          <w:sz w:val="21"/>
          <w:szCs w:val="21"/>
        </w:rPr>
        <w:t>Exceeding: Students receiving a score of 90 or above (out of 100).  </w:t>
      </w:r>
    </w:p>
    <w:p w14:paraId="06895080" w14:textId="77777777" w:rsidR="00794D4D" w:rsidRPr="00AD339A" w:rsidRDefault="00794D4D" w:rsidP="00794D4D">
      <w:pPr>
        <w:numPr>
          <w:ilvl w:val="0"/>
          <w:numId w:val="27"/>
        </w:numPr>
        <w:rPr>
          <w:color w:val="000000" w:themeColor="text1"/>
        </w:rPr>
      </w:pPr>
      <w:r w:rsidRPr="00AD339A">
        <w:rPr>
          <w:i/>
          <w:iCs/>
          <w:color w:val="000000" w:themeColor="text1"/>
          <w:sz w:val="21"/>
          <w:szCs w:val="21"/>
        </w:rPr>
        <w:t>Meeting: Students receiving a score of 80-89.9  </w:t>
      </w:r>
    </w:p>
    <w:p w14:paraId="5CE1F340" w14:textId="77777777" w:rsidR="00794D4D" w:rsidRPr="00AD339A" w:rsidRDefault="00794D4D" w:rsidP="00794D4D">
      <w:pPr>
        <w:numPr>
          <w:ilvl w:val="0"/>
          <w:numId w:val="27"/>
        </w:numPr>
        <w:rPr>
          <w:color w:val="000000" w:themeColor="text1"/>
        </w:rPr>
      </w:pPr>
      <w:r w:rsidRPr="00AD339A">
        <w:rPr>
          <w:i/>
          <w:iCs/>
          <w:color w:val="000000" w:themeColor="text1"/>
          <w:sz w:val="21"/>
          <w:szCs w:val="21"/>
        </w:rPr>
        <w:t>Approaching: Students receiving a score of 70-79.9 </w:t>
      </w:r>
    </w:p>
    <w:p w14:paraId="633DB34B" w14:textId="3D9774AB" w:rsidR="00794D4D" w:rsidRPr="00AD339A" w:rsidRDefault="00794D4D" w:rsidP="00794D4D">
      <w:pPr>
        <w:numPr>
          <w:ilvl w:val="0"/>
          <w:numId w:val="27"/>
        </w:numPr>
        <w:rPr>
          <w:color w:val="000000" w:themeColor="text1"/>
        </w:rPr>
      </w:pPr>
      <w:r w:rsidRPr="00AD339A">
        <w:rPr>
          <w:i/>
          <w:iCs/>
          <w:color w:val="000000" w:themeColor="text1"/>
          <w:sz w:val="21"/>
          <w:szCs w:val="21"/>
        </w:rPr>
        <w:t>Not Approaching: Students rec</w:t>
      </w:r>
      <w:r w:rsidR="00AD339A" w:rsidRPr="00AD339A">
        <w:rPr>
          <w:i/>
          <w:iCs/>
          <w:color w:val="000000" w:themeColor="text1"/>
          <w:sz w:val="21"/>
          <w:szCs w:val="21"/>
        </w:rPr>
        <w:t>eiving a score of 69.9 and below</w:t>
      </w:r>
    </w:p>
    <w:p w14:paraId="5114244E" w14:textId="77777777" w:rsidR="00794D4D" w:rsidRPr="00AD339A" w:rsidRDefault="00794D4D" w:rsidP="00794D4D">
      <w:pPr>
        <w:autoSpaceDE w:val="0"/>
        <w:autoSpaceDN w:val="0"/>
        <w:adjustRightInd w:val="0"/>
        <w:rPr>
          <w:rFonts w:eastAsiaTheme="minorHAnsi"/>
          <w:i/>
          <w:iCs/>
          <w:color w:val="000000" w:themeColor="text1"/>
          <w:sz w:val="21"/>
          <w:szCs w:val="21"/>
        </w:rPr>
      </w:pPr>
    </w:p>
    <w:p w14:paraId="00567DC4" w14:textId="222255E2" w:rsidR="00B66F01" w:rsidRPr="00AD339A" w:rsidRDefault="00B66F01" w:rsidP="00B66F01">
      <w:pPr>
        <w:rPr>
          <w:color w:val="000000" w:themeColor="text1"/>
        </w:rPr>
      </w:pPr>
      <w:r w:rsidRPr="00AD339A">
        <w:rPr>
          <w:rFonts w:eastAsiaTheme="minorHAnsi"/>
          <w:i/>
          <w:iCs/>
          <w:color w:val="000000" w:themeColor="text1"/>
          <w:sz w:val="21"/>
          <w:szCs w:val="21"/>
        </w:rPr>
        <w:t xml:space="preserve">The assessment criteria for assessing </w:t>
      </w:r>
      <w:r w:rsidR="00276C32" w:rsidRPr="00AD339A">
        <w:rPr>
          <w:i/>
          <w:iCs/>
          <w:color w:val="000000" w:themeColor="text1"/>
          <w:sz w:val="21"/>
          <w:szCs w:val="21"/>
        </w:rPr>
        <w:t xml:space="preserve">knowledge-cultural worldview frameworks </w:t>
      </w:r>
      <w:proofErr w:type="gramStart"/>
      <w:r w:rsidRPr="00AD339A">
        <w:rPr>
          <w:rFonts w:eastAsiaTheme="minorHAnsi"/>
          <w:i/>
          <w:iCs/>
          <w:color w:val="000000" w:themeColor="text1"/>
          <w:sz w:val="21"/>
          <w:szCs w:val="21"/>
        </w:rPr>
        <w:t>is</w:t>
      </w:r>
      <w:proofErr w:type="gramEnd"/>
      <w:r w:rsidRPr="00AD339A">
        <w:rPr>
          <w:rFonts w:eastAsiaTheme="minorHAnsi"/>
          <w:i/>
          <w:iCs/>
          <w:color w:val="000000" w:themeColor="text1"/>
          <w:sz w:val="21"/>
          <w:szCs w:val="21"/>
        </w:rPr>
        <w:t>:</w:t>
      </w:r>
    </w:p>
    <w:p w14:paraId="1C09226E" w14:textId="0DF85134" w:rsidR="00B66F01" w:rsidRPr="00AD339A" w:rsidRDefault="00B66F01" w:rsidP="00B66F01">
      <w:pPr>
        <w:pStyle w:val="ListParagraph"/>
        <w:numPr>
          <w:ilvl w:val="0"/>
          <w:numId w:val="31"/>
        </w:numPr>
        <w:rPr>
          <w:i/>
          <w:iCs/>
          <w:color w:val="000000" w:themeColor="text1"/>
          <w:sz w:val="21"/>
          <w:szCs w:val="21"/>
        </w:rPr>
      </w:pPr>
      <w:r w:rsidRPr="00AD339A">
        <w:rPr>
          <w:i/>
          <w:iCs/>
          <w:color w:val="000000" w:themeColor="text1"/>
          <w:sz w:val="21"/>
          <w:szCs w:val="21"/>
        </w:rPr>
        <w:t>Exceeding: Students demonstrate an awareness of the ways in which multiple cultural worldview frameworks impact how people see the world. Students also articulate ways to bring them together to analyze social life cohesively or how to evaluate the strengths of various worldviews. (</w:t>
      </w:r>
      <w:r w:rsidR="00276C32" w:rsidRPr="00AD339A">
        <w:rPr>
          <w:i/>
          <w:iCs/>
          <w:color w:val="000000" w:themeColor="text1"/>
          <w:sz w:val="21"/>
          <w:szCs w:val="21"/>
        </w:rPr>
        <w:t>19-</w:t>
      </w:r>
      <w:r w:rsidRPr="00AD339A">
        <w:rPr>
          <w:i/>
          <w:iCs/>
          <w:color w:val="000000" w:themeColor="text1"/>
          <w:sz w:val="21"/>
          <w:szCs w:val="21"/>
        </w:rPr>
        <w:t>20 points)</w:t>
      </w:r>
    </w:p>
    <w:p w14:paraId="6A2531C7" w14:textId="394CCC91" w:rsidR="00B66F01" w:rsidRPr="00AD339A" w:rsidRDefault="00B66F01" w:rsidP="00B66F01">
      <w:pPr>
        <w:pStyle w:val="ListParagraph"/>
        <w:numPr>
          <w:ilvl w:val="0"/>
          <w:numId w:val="31"/>
        </w:numPr>
        <w:rPr>
          <w:i/>
          <w:iCs/>
          <w:color w:val="000000" w:themeColor="text1"/>
          <w:sz w:val="21"/>
          <w:szCs w:val="21"/>
        </w:rPr>
      </w:pPr>
      <w:r w:rsidRPr="00AD339A">
        <w:rPr>
          <w:i/>
          <w:iCs/>
          <w:color w:val="000000" w:themeColor="text1"/>
          <w:sz w:val="21"/>
          <w:szCs w:val="21"/>
        </w:rPr>
        <w:t>Meeting: Students demonstrate an awareness of the ways in which multiple cultural worldview frameworks impact how people see the world.</w:t>
      </w:r>
      <w:r w:rsidR="00276C32" w:rsidRPr="00AD339A">
        <w:rPr>
          <w:i/>
          <w:iCs/>
          <w:color w:val="000000" w:themeColor="text1"/>
          <w:sz w:val="21"/>
          <w:szCs w:val="21"/>
        </w:rPr>
        <w:t xml:space="preserve"> (16-18 points) </w:t>
      </w:r>
    </w:p>
    <w:p w14:paraId="2E8E5014" w14:textId="50A13495" w:rsidR="00B66F01" w:rsidRPr="00AD339A" w:rsidRDefault="00B66F01" w:rsidP="00B66F01">
      <w:pPr>
        <w:pStyle w:val="ListParagraph"/>
        <w:numPr>
          <w:ilvl w:val="0"/>
          <w:numId w:val="31"/>
        </w:numPr>
        <w:rPr>
          <w:i/>
          <w:iCs/>
          <w:color w:val="000000" w:themeColor="text1"/>
          <w:sz w:val="21"/>
          <w:szCs w:val="21"/>
        </w:rPr>
      </w:pPr>
      <w:r w:rsidRPr="00AD339A">
        <w:rPr>
          <w:i/>
          <w:iCs/>
          <w:color w:val="000000" w:themeColor="text1"/>
          <w:sz w:val="21"/>
          <w:szCs w:val="21"/>
        </w:rPr>
        <w:t>Approaching: Student shows limited understanding of multiple cultural worldview frameworks. Demonstrates difficulties in identifying multiple ways of interpreting social life.</w:t>
      </w:r>
      <w:r w:rsidR="00276C32" w:rsidRPr="00AD339A">
        <w:rPr>
          <w:i/>
          <w:iCs/>
          <w:color w:val="000000" w:themeColor="text1"/>
          <w:sz w:val="21"/>
          <w:szCs w:val="21"/>
        </w:rPr>
        <w:t xml:space="preserve"> (12-15 points)</w:t>
      </w:r>
    </w:p>
    <w:p w14:paraId="112373AA" w14:textId="7EC95CEB" w:rsidR="00B66F01" w:rsidRPr="00AD339A" w:rsidRDefault="00B66F01" w:rsidP="00B66F01">
      <w:pPr>
        <w:pStyle w:val="ListParagraph"/>
        <w:numPr>
          <w:ilvl w:val="0"/>
          <w:numId w:val="31"/>
        </w:numPr>
        <w:rPr>
          <w:i/>
          <w:iCs/>
          <w:color w:val="000000" w:themeColor="text1"/>
          <w:sz w:val="21"/>
          <w:szCs w:val="21"/>
        </w:rPr>
      </w:pPr>
      <w:r w:rsidRPr="00AD339A">
        <w:rPr>
          <w:i/>
          <w:iCs/>
          <w:color w:val="000000" w:themeColor="text1"/>
          <w:sz w:val="21"/>
          <w:szCs w:val="21"/>
        </w:rPr>
        <w:t>Not Approaching: Ability to communicate understanding of multiple cultural worldview frameworks is absent. Students demonstrate a lack of understanding of how frameworks impact how people see and understand the world.</w:t>
      </w:r>
      <w:r w:rsidR="00276C32" w:rsidRPr="00AD339A">
        <w:rPr>
          <w:i/>
          <w:iCs/>
          <w:color w:val="000000" w:themeColor="text1"/>
          <w:sz w:val="21"/>
          <w:szCs w:val="21"/>
        </w:rPr>
        <w:t xml:space="preserve"> (11 points or less)</w:t>
      </w:r>
    </w:p>
    <w:p w14:paraId="55D315CE" w14:textId="77777777" w:rsidR="00B66F01" w:rsidRDefault="00B66F01" w:rsidP="00B66F01">
      <w:pPr>
        <w:pStyle w:val="Default"/>
        <w:numPr>
          <w:ilvl w:val="1"/>
          <w:numId w:val="29"/>
        </w:numPr>
        <w:rPr>
          <w:rFonts w:ascii="Calibri" w:hAnsi="Calibri" w:cs="Calibri"/>
          <w:color w:val="FF0000"/>
          <w:sz w:val="23"/>
          <w:szCs w:val="23"/>
        </w:rPr>
      </w:pPr>
    </w:p>
    <w:p w14:paraId="2B9164AD" w14:textId="77777777" w:rsidR="00794D4D" w:rsidRPr="00883FCF" w:rsidRDefault="00794D4D"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37F7D512" w:rsidR="00AD339A" w:rsidRDefault="00E41B39"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must sample no fewer than </w:t>
      </w:r>
      <w:proofErr w:type="gramStart"/>
      <w:r w:rsidRPr="009A508F">
        <w:rPr>
          <w:bdr w:val="none" w:sz="0" w:space="0" w:color="auto" w:frame="1"/>
        </w:rPr>
        <w:t>a majority of</w:t>
      </w:r>
      <w:proofErr w:type="gramEnd"/>
      <w:r w:rsidRPr="009A508F">
        <w:rPr>
          <w:bdr w:val="none" w:sz="0" w:space="0" w:color="auto" w:frame="1"/>
        </w:rPr>
        <w:t xml:space="preserve"> sections annually for each course. At least one of those </w:t>
      </w:r>
      <w:r w:rsidRPr="001868BB">
        <w:rPr>
          <w:bdr w:val="none" w:sz="0" w:space="0" w:color="auto" w:frame="1"/>
        </w:rPr>
        <w:t xml:space="preserve">sections must come from each semester the course is taught, including summer and </w:t>
      </w:r>
      <w:r w:rsidR="002B020F" w:rsidRPr="001868BB">
        <w:rPr>
          <w:bdr w:val="none" w:sz="0" w:space="0" w:color="auto" w:frame="1"/>
        </w:rPr>
        <w:t xml:space="preserve">intersession </w:t>
      </w:r>
      <w:r w:rsidR="002B020F" w:rsidRPr="001868BB">
        <w:rPr>
          <w:b/>
          <w:bCs/>
          <w:i/>
          <w:iCs/>
          <w:color w:val="000000"/>
          <w:bdr w:val="none" w:sz="0" w:space="0" w:color="auto" w:frame="1"/>
        </w:rPr>
        <w:t>(</w:t>
      </w:r>
      <w:proofErr w:type="gramStart"/>
      <w:r w:rsidR="002B020F" w:rsidRPr="001868BB">
        <w:rPr>
          <w:b/>
          <w:bCs/>
          <w:i/>
          <w:iCs/>
          <w:color w:val="000000"/>
          <w:bdr w:val="none" w:sz="0" w:space="0" w:color="auto" w:frame="1"/>
        </w:rPr>
        <w:t>with the exception of</w:t>
      </w:r>
      <w:proofErr w:type="gramEnd"/>
      <w:r w:rsidR="002B020F" w:rsidRPr="001868BB">
        <w:rPr>
          <w:b/>
          <w:bCs/>
          <w:i/>
          <w:iCs/>
          <w:color w:val="000000"/>
          <w:bdr w:val="none" w:sz="0" w:space="0" w:color="auto" w:frame="1"/>
        </w:rPr>
        <w:t xml:space="preserve"> sections taught as part of a Study Abroad program)</w:t>
      </w:r>
      <w:r w:rsidRPr="001868BB">
        <w:rPr>
          <w:bdr w:val="none" w:sz="0" w:space="0" w:color="auto" w:frame="1"/>
        </w:rPr>
        <w:t xml:space="preserve">. In addition, at least one section must come from each modality (in-person, hybrid, remote, asynchronous) by which the course is taught. </w:t>
      </w:r>
      <w:r w:rsidRPr="001868BB">
        <w:t>A common standard for sampling is work from 10% of the students, or 10 students, whichever is greater, but this may be problematic for large classes, depending on the assessment</w:t>
      </w:r>
      <w:r w:rsidRPr="009A508F">
        <w:t xml:space="preserve"> instrument chosen. You do not need to sample; if you prefer to submit data from your entire class (the entire population), you are free to do so.</w:t>
      </w:r>
    </w:p>
    <w:p w14:paraId="66068FF8" w14:textId="77777777" w:rsidR="00AD339A" w:rsidRDefault="00AD339A">
      <w:pPr>
        <w:rPr>
          <w:color w:val="000000" w:themeColor="text1"/>
          <w:shd w:val="clear" w:color="auto" w:fill="FFFFFF"/>
        </w:rPr>
      </w:pPr>
      <w:r>
        <w:rPr>
          <w:color w:val="000000" w:themeColor="text1"/>
          <w:shd w:val="clear" w:color="auto" w:fill="FFFFFF"/>
        </w:rPr>
        <w:br w:type="page"/>
      </w:r>
    </w:p>
    <w:p w14:paraId="3D13C1CB" w14:textId="0BB17195" w:rsidR="00746EBE" w:rsidRPr="00883FCF" w:rsidRDefault="00E35E61" w:rsidP="00C07176">
      <w:pPr>
        <w:pStyle w:val="Heading2"/>
        <w:shd w:val="clear" w:color="auto" w:fill="D0CECE" w:themeFill="background2" w:themeFillShade="E6"/>
      </w:pPr>
      <w:r w:rsidRPr="00883FCF">
        <w:lastRenderedPageBreak/>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6012A8FF"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D22E8C">
        <w:rPr>
          <w:color w:val="000000" w:themeColor="text1"/>
        </w:rPr>
        <w:t>and Formal Reasoning</w:t>
      </w:r>
      <w:r w:rsidRPr="00883FCF">
        <w:rPr>
          <w:color w:val="000000" w:themeColor="text1"/>
        </w:rPr>
        <w:t xml:space="preserve"> </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638A2AD3"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D22E8C">
        <w:rPr>
          <w:color w:val="000000" w:themeColor="text1"/>
        </w:rPr>
        <w:t>and Formal Reasoning</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056843F0" w14:textId="14866F1D" w:rsidR="00E35E61" w:rsidRPr="00883FCF" w:rsidRDefault="00E35E61" w:rsidP="00063389">
      <w:pPr>
        <w:pStyle w:val="Heading2"/>
        <w:shd w:val="clear" w:color="auto" w:fill="D0CECE" w:themeFill="background2" w:themeFillShade="E6"/>
      </w:pPr>
      <w:r w:rsidRPr="00883FCF">
        <w:t xml:space="preserve">Section </w:t>
      </w:r>
      <w:r w:rsidR="00063389" w:rsidRPr="00883FCF">
        <w:t>Five</w:t>
      </w:r>
      <w:r w:rsidRPr="00883FCF">
        <w:t xml:space="preserve">: </w:t>
      </w:r>
      <w:r w:rsidR="00A51934" w:rsidRPr="00883FCF">
        <w:t>Syllabus</w:t>
      </w:r>
    </w:p>
    <w:p w14:paraId="1F5EFF4E" w14:textId="77777777" w:rsidR="00206098" w:rsidRPr="00883FCF" w:rsidRDefault="00206098" w:rsidP="00C24164">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center"/>
        <w:rPr>
          <w:b/>
        </w:rPr>
      </w:pPr>
    </w:p>
    <w:p w14:paraId="43696653" w14:textId="6488517E" w:rsidR="00AC73A6" w:rsidRPr="00883FCF" w:rsidRDefault="00A51934" w:rsidP="00AC73A6">
      <w:pPr>
        <w:rPr>
          <w:color w:val="FF0000"/>
        </w:rPr>
      </w:pPr>
      <w:r w:rsidRPr="00883FCF">
        <w:t>Please</w:t>
      </w:r>
      <w:r w:rsidR="00D95095" w:rsidRPr="00883FCF">
        <w:t xml:space="preserve"> </w:t>
      </w:r>
      <w:r w:rsidR="00E7226E">
        <w:rPr>
          <w:b/>
          <w:u w:val="single"/>
        </w:rPr>
        <w:t xml:space="preserve">attach </w:t>
      </w:r>
      <w:r w:rsidRPr="00883FCF">
        <w:t xml:space="preserve">your </w:t>
      </w:r>
      <w:r w:rsidRPr="00883FCF">
        <w:rPr>
          <w:rStyle w:val="Hyperlink"/>
          <w:color w:val="auto"/>
          <w:u w:val="none"/>
        </w:rPr>
        <w:t>syllabus</w:t>
      </w:r>
      <w:r w:rsidRPr="00883FCF">
        <w:t xml:space="preserve"> to this </w:t>
      </w:r>
      <w:r w:rsidR="00D95095" w:rsidRPr="00883FCF">
        <w:t>proposal</w:t>
      </w:r>
      <w:r w:rsidRPr="00883FCF">
        <w:t xml:space="preserve">.  </w:t>
      </w:r>
      <w:r w:rsidR="00AC73A6" w:rsidRPr="00883FCF">
        <w:rPr>
          <w:shd w:val="clear" w:color="auto" w:fill="FFFFFF"/>
        </w:rPr>
        <w:t xml:space="preserve">At a minimum the </w:t>
      </w:r>
      <w:r w:rsidR="00AC73A6" w:rsidRPr="00883FCF">
        <w:rPr>
          <w:highlight w:val="yellow"/>
          <w:shd w:val="clear" w:color="auto" w:fill="FFFFFF"/>
        </w:rPr>
        <w:t>sample syllabus</w:t>
      </w:r>
      <w:r w:rsidR="00AC73A6" w:rsidRPr="00883FCF">
        <w:rPr>
          <w:shd w:val="clear" w:color="auto" w:fill="FFFFFF"/>
        </w:rPr>
        <w:t xml:space="preserve"> must include the required ILC components; they are marked with </w:t>
      </w:r>
      <w:r w:rsidR="00AC73A6" w:rsidRPr="00883FCF">
        <w:rPr>
          <w:color w:val="000000" w:themeColor="text1"/>
          <w:shd w:val="clear" w:color="auto" w:fill="FFFFFF"/>
        </w:rPr>
        <w:t>‘</w:t>
      </w:r>
      <w:r w:rsidR="00AC73A6" w:rsidRPr="00883FCF">
        <w:rPr>
          <w:color w:val="7030A0"/>
          <w:shd w:val="clear" w:color="auto" w:fill="FFFFFF"/>
        </w:rPr>
        <w:t>*required</w:t>
      </w:r>
      <w:r w:rsidR="00AC73A6" w:rsidRPr="00883FCF">
        <w:rPr>
          <w:color w:val="000000" w:themeColor="text1"/>
          <w:shd w:val="clear" w:color="auto" w:fill="FFFFFF"/>
        </w:rPr>
        <w:t>’</w:t>
      </w:r>
      <w:r w:rsidR="00AC73A6" w:rsidRPr="00883FCF">
        <w:rPr>
          <w:shd w:val="clear" w:color="auto" w:fill="FFFFFF"/>
        </w:rPr>
        <w:t>.</w:t>
      </w:r>
    </w:p>
    <w:p w14:paraId="3D8760E9" w14:textId="77777777" w:rsidR="00AC73A6" w:rsidRPr="00883FCF" w:rsidRDefault="00AC73A6" w:rsidP="00AC73A6"/>
    <w:p w14:paraId="33BE740D" w14:textId="77777777" w:rsidR="00AC73A6" w:rsidRPr="00883FCF" w:rsidRDefault="00AC73A6" w:rsidP="00063389">
      <w:r w:rsidRPr="00883FCF">
        <w:t>Grading Scheme:</w:t>
      </w:r>
    </w:p>
    <w:p w14:paraId="55CBA74A" w14:textId="00DDA6D1" w:rsidR="00063389" w:rsidRPr="00883FCF" w:rsidRDefault="004532D4" w:rsidP="00063389">
      <w:pPr>
        <w:pStyle w:val="ListParagraph"/>
        <w:numPr>
          <w:ilvl w:val="0"/>
          <w:numId w:val="4"/>
        </w:numPr>
        <w:rPr>
          <w:color w:val="FF0000"/>
        </w:rPr>
      </w:pPr>
      <w:r w:rsidRPr="00883FCF">
        <w:rPr>
          <w:color w:val="000000" w:themeColor="text1"/>
        </w:rPr>
        <w:t xml:space="preserve">A description of all course activities from which the student grades will be determined; clearly showing how 20% of the course content and 20% of the course grade are aligned to the primary proficiency </w:t>
      </w:r>
      <w:r w:rsidR="00AC73A6" w:rsidRPr="00883FCF">
        <w:rPr>
          <w:color w:val="7030A0"/>
        </w:rPr>
        <w:t>(*required)</w:t>
      </w:r>
      <w:r w:rsidR="00063389" w:rsidRPr="00883FCF">
        <w:rPr>
          <w:color w:val="7030A0"/>
        </w:rPr>
        <w:t>.</w:t>
      </w:r>
    </w:p>
    <w:p w14:paraId="2F34779E" w14:textId="74FAD509" w:rsidR="00AC73A6" w:rsidRPr="00883FCF" w:rsidRDefault="00AC73A6" w:rsidP="00063389">
      <w:pPr>
        <w:pStyle w:val="ListParagraph"/>
        <w:numPr>
          <w:ilvl w:val="0"/>
          <w:numId w:val="4"/>
        </w:numPr>
        <w:rPr>
          <w:color w:val="FF0000"/>
        </w:rPr>
      </w:pPr>
      <w:r w:rsidRPr="00883FCF">
        <w:t xml:space="preserve">Include the following statement: </w:t>
      </w:r>
      <w:r w:rsidRPr="00883FCF">
        <w:rPr>
          <w:color w:val="7030A0"/>
        </w:rPr>
        <w:t>(*required).</w:t>
      </w:r>
    </w:p>
    <w:p w14:paraId="0ADDC0AB" w14:textId="77777777" w:rsidR="00AC73A6" w:rsidRPr="00883FCF" w:rsidRDefault="00AC73A6" w:rsidP="00AC73A6">
      <w:pPr>
        <w:pStyle w:val="ListParagraph"/>
      </w:pPr>
    </w:p>
    <w:p w14:paraId="2E22169F" w14:textId="495016A9" w:rsidR="00E7226E" w:rsidRPr="00E7226E" w:rsidRDefault="00AC73A6" w:rsidP="00E7226E">
      <w:pPr>
        <w:pStyle w:val="ListParagraph"/>
        <w:ind w:right="-630"/>
        <w:rPr>
          <w:i/>
          <w:iCs/>
          <w:color w:val="333333"/>
          <w:shd w:val="clear" w:color="auto" w:fill="FFFFFF"/>
        </w:rPr>
      </w:pPr>
      <w:r w:rsidRPr="00883FCF">
        <w:rPr>
          <w:i/>
          <w:iCs/>
          <w:color w:val="000000"/>
          <w:bdr w:val="none" w:sz="0" w:space="0" w:color="auto" w:frame="1"/>
          <w:shd w:val="clear" w:color="auto" w:fill="FFFFFF"/>
        </w:rPr>
        <w:t>Integrat</w:t>
      </w:r>
      <w:r w:rsidR="00513FF4">
        <w:rPr>
          <w:i/>
          <w:iCs/>
          <w:color w:val="000000"/>
          <w:bdr w:val="none" w:sz="0" w:space="0" w:color="auto" w:frame="1"/>
          <w:shd w:val="clear" w:color="auto" w:fill="FFFFFF"/>
        </w:rPr>
        <w:t>ive</w:t>
      </w:r>
      <w:r w:rsidRPr="00883FCF">
        <w:rPr>
          <w:i/>
          <w:iCs/>
          <w:color w:val="000000"/>
          <w:bdr w:val="none" w:sz="0" w:space="0" w:color="auto" w:frame="1"/>
          <w:shd w:val="clear" w:color="auto" w:fill="FFFFFF"/>
        </w:rPr>
        <w:t xml:space="preserve"> learning allows students to make simple connections among ideas and experiences and across disciplines and perspectives. The LSU Integrative Learning Core (</w:t>
      </w:r>
      <w:r w:rsidRPr="00883FCF">
        <w:rPr>
          <w:i/>
          <w:iCs/>
          <w:color w:val="000000"/>
        </w:rPr>
        <w:t xml:space="preserve">ILC) curriculum is designed to develop student abilities to transfer their learning to new </w:t>
      </w:r>
      <w:proofErr w:type="gramStart"/>
      <w:r w:rsidRPr="00883FCF">
        <w:rPr>
          <w:i/>
          <w:iCs/>
          <w:color w:val="000000"/>
        </w:rPr>
        <w:t>situations, and</w:t>
      </w:r>
      <w:proofErr w:type="gramEnd"/>
      <w:r w:rsidRPr="00883FCF">
        <w:rPr>
          <w:i/>
          <w:iCs/>
          <w:color w:val="000000"/>
        </w:rPr>
        <w:t xml:space="preserve">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883FCF">
        <w:rPr>
          <w:i/>
          <w:iCs/>
          <w:color w:val="000000"/>
          <w:shd w:val="clear" w:color="auto" w:fill="FFFFFF"/>
        </w:rPr>
        <w:t xml:space="preserve">ourse fulfills the BOR Area of </w:t>
      </w:r>
      <w:r w:rsidRPr="00883FCF">
        <w:rPr>
          <w:b/>
          <w:bCs/>
          <w:i/>
          <w:iCs/>
          <w:color w:val="000000"/>
          <w:shd w:val="clear" w:color="auto" w:fill="FFFFFF"/>
        </w:rPr>
        <w:t>___________</w:t>
      </w:r>
      <w:r w:rsidRPr="00883FCF">
        <w:rPr>
          <w:i/>
          <w:iCs/>
          <w:color w:val="000000"/>
          <w:shd w:val="clear" w:color="auto" w:fill="FFFFFF"/>
        </w:rPr>
        <w:t xml:space="preserve"> and provides students experience with the</w:t>
      </w:r>
      <w:r w:rsidRPr="00883FCF">
        <w:rPr>
          <w:rStyle w:val="apple-converted-space"/>
          <w:i/>
          <w:iCs/>
          <w:color w:val="000000"/>
          <w:shd w:val="clear" w:color="auto" w:fill="FFFFFF"/>
        </w:rPr>
        <w:t> </w:t>
      </w:r>
      <w:r w:rsidRPr="00883FCF">
        <w:rPr>
          <w:i/>
          <w:iCs/>
          <w:color w:val="000000"/>
        </w:rPr>
        <w:t>ILC</w:t>
      </w:r>
      <w:r w:rsidRPr="00883FCF">
        <w:rPr>
          <w:rStyle w:val="apple-converted-space"/>
          <w:i/>
          <w:iCs/>
          <w:color w:val="000000"/>
        </w:rPr>
        <w:t> </w:t>
      </w:r>
      <w:r w:rsidRPr="00883FCF">
        <w:rPr>
          <w:i/>
          <w:iCs/>
          <w:color w:val="000000"/>
          <w:shd w:val="clear" w:color="auto" w:fill="FFFFFF"/>
        </w:rPr>
        <w:t>proficiency 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29F8728D" w14:textId="02E250A2" w:rsidR="00977BEA" w:rsidRPr="00883FCF" w:rsidRDefault="00977BEA" w:rsidP="00977BEA">
      <w:pPr>
        <w:pStyle w:val="Heading2"/>
        <w:shd w:val="clear" w:color="auto" w:fill="D0CECE" w:themeFill="background2" w:themeFillShade="E6"/>
      </w:pPr>
      <w:r>
        <w:lastRenderedPageBreak/>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w:t>
      </w:r>
      <w:proofErr w:type="gramStart"/>
      <w:r>
        <w:t>department-approved</w:t>
      </w:r>
      <w:proofErr w:type="gramEnd"/>
      <w:r>
        <w:t xml:space="preserve"> ILC Course Assessment Plan is attached. </w:t>
      </w:r>
    </w:p>
    <w:p w14:paraId="2167FB24" w14:textId="0EC306C3" w:rsidR="00977BEA" w:rsidRDefault="00977BEA" w:rsidP="00977BEA">
      <w:pPr>
        <w:pStyle w:val="ListParagraph"/>
        <w:numPr>
          <w:ilvl w:val="0"/>
          <w:numId w:val="26"/>
        </w:numPr>
        <w:tabs>
          <w:tab w:val="left" w:pos="1120"/>
        </w:tabs>
      </w:pPr>
      <w:r>
        <w:t>A sample syllabus with the ILC language is attached.</w:t>
      </w:r>
    </w:p>
    <w:p w14:paraId="46CB932C" w14:textId="77777777" w:rsidR="001868BB" w:rsidRPr="00403677" w:rsidRDefault="001868BB" w:rsidP="001868BB">
      <w:pPr>
        <w:pStyle w:val="ListParagraph"/>
        <w:numPr>
          <w:ilvl w:val="0"/>
          <w:numId w:val="26"/>
        </w:numPr>
      </w:pPr>
      <w:r w:rsidRPr="0021009F">
        <w:rPr>
          <w:color w:val="000000" w:themeColor="text1"/>
          <w:shd w:val="clear" w:color="auto" w:fill="FFFFFF"/>
        </w:rPr>
        <w:t>If the course is an approved general education course wanting to transition to ILC but has not been taught within two academic years, review the </w:t>
      </w:r>
      <w:hyperlink r:id="rId30" w:history="1">
        <w:r w:rsidRPr="00403677">
          <w:rPr>
            <w:rStyle w:val="Hyperlink"/>
            <w:shd w:val="clear" w:color="auto" w:fill="FFFFFF"/>
          </w:rPr>
          <w:t>ILC Frequency Policy and Justification Procedure.</w:t>
        </w:r>
      </w:hyperlink>
    </w:p>
    <w:p w14:paraId="0AD9DD3F" w14:textId="77777777" w:rsidR="001868BB" w:rsidRPr="00403677" w:rsidRDefault="001868BB" w:rsidP="001868BB">
      <w:pPr>
        <w:pStyle w:val="ListParagraph"/>
        <w:tabs>
          <w:tab w:val="left" w:pos="1120"/>
        </w:tabs>
      </w:pPr>
    </w:p>
    <w:p w14:paraId="630980B1" w14:textId="77777777" w:rsidR="001868BB" w:rsidRPr="00403677" w:rsidRDefault="001868BB" w:rsidP="001868BB">
      <w:pPr>
        <w:tabs>
          <w:tab w:val="left" w:pos="1120"/>
        </w:tabs>
      </w:pPr>
    </w:p>
    <w:p w14:paraId="7E9AF916" w14:textId="77777777" w:rsidR="001868BB" w:rsidRPr="00403677" w:rsidRDefault="001868BB" w:rsidP="001868BB">
      <w:pPr>
        <w:tabs>
          <w:tab w:val="left" w:pos="1120"/>
        </w:tabs>
      </w:pPr>
    </w:p>
    <w:p w14:paraId="1A52CBB0" w14:textId="77777777" w:rsidR="001868BB" w:rsidRPr="00403677" w:rsidRDefault="001868BB" w:rsidP="001868BB">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31" w:history="1">
        <w:r w:rsidRPr="00403677">
          <w:rPr>
            <w:rStyle w:val="Hyperlink"/>
          </w:rPr>
          <w:t>gened@lsu.edu.</w:t>
        </w:r>
      </w:hyperlink>
    </w:p>
    <w:p w14:paraId="755CDACD" w14:textId="77777777" w:rsidR="001868BB" w:rsidRPr="00977BEA" w:rsidRDefault="001868BB" w:rsidP="001868BB">
      <w:pPr>
        <w:tabs>
          <w:tab w:val="left" w:pos="1120"/>
        </w:tabs>
      </w:pPr>
    </w:p>
    <w:p w14:paraId="2BEB2855" w14:textId="09C0DC2E" w:rsidR="00977BEA" w:rsidRPr="00AD339A" w:rsidRDefault="00977BEA" w:rsidP="001868BB">
      <w:pPr>
        <w:tabs>
          <w:tab w:val="left" w:pos="1120"/>
        </w:tabs>
        <w:rPr>
          <w:b/>
          <w:bCs/>
          <w:color w:val="6666FF"/>
        </w:rPr>
      </w:pPr>
    </w:p>
    <w:sectPr w:rsidR="00977BEA" w:rsidRPr="00AD339A" w:rsidSect="00F20DD5">
      <w:headerReference w:type="even" r:id="rId32"/>
      <w:headerReference w:type="default" r:id="rId33"/>
      <w:footerReference w:type="even" r:id="rId34"/>
      <w:footerReference w:type="default" r:id="rId35"/>
      <w:headerReference w:type="firs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C4C2" w14:textId="77777777" w:rsidR="00E078F4" w:rsidRDefault="00E078F4" w:rsidP="00107F1C">
      <w:r>
        <w:separator/>
      </w:r>
    </w:p>
  </w:endnote>
  <w:endnote w:type="continuationSeparator" w:id="0">
    <w:p w14:paraId="22A8D859" w14:textId="77777777" w:rsidR="00E078F4" w:rsidRDefault="00E078F4"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565EE586" w:rsidR="00977BEA" w:rsidRDefault="00977BEA" w:rsidP="00977BEA">
    <w:pPr>
      <w:pStyle w:val="Footer"/>
    </w:pPr>
    <w:r>
      <w:t xml:space="preserve">Approved </w:t>
    </w:r>
    <w:r w:rsidR="001868BB">
      <w:t xml:space="preserve">July </w:t>
    </w:r>
    <w:r>
      <w:t>2</w:t>
    </w:r>
    <w:r w:rsidR="001868BB">
      <w:t>7</w:t>
    </w:r>
    <w:r>
      <w:t>, 2021</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7883BA66" w:rsidR="00977BEA" w:rsidRDefault="00977BEA" w:rsidP="00977BEA">
    <w:pPr>
      <w:pStyle w:val="Footer"/>
    </w:pPr>
    <w:r>
      <w:t xml:space="preserve">Approved </w:t>
    </w:r>
    <w:r w:rsidR="001868BB">
      <w:t>July</w:t>
    </w:r>
    <w:r>
      <w:t xml:space="preserve"> 2</w:t>
    </w:r>
    <w:r w:rsidR="001868BB">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AC3F" w14:textId="77777777" w:rsidR="00E078F4" w:rsidRDefault="00E078F4" w:rsidP="00107F1C">
      <w:r>
        <w:separator/>
      </w:r>
    </w:p>
  </w:footnote>
  <w:footnote w:type="continuationSeparator" w:id="0">
    <w:p w14:paraId="4E64103D" w14:textId="77777777" w:rsidR="00E078F4" w:rsidRDefault="00E078F4"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F85B7A"/>
    <w:multiLevelType w:val="hybridMultilevel"/>
    <w:tmpl w:val="4140B3FA"/>
    <w:lvl w:ilvl="0" w:tplc="608A1E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32A98"/>
    <w:multiLevelType w:val="hybridMultilevel"/>
    <w:tmpl w:val="6A22379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DFC75"/>
    <w:multiLevelType w:val="hybridMultilevel"/>
    <w:tmpl w:val="AE8A1F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4"/>
  </w:num>
  <w:num w:numId="4">
    <w:abstractNumId w:val="8"/>
  </w:num>
  <w:num w:numId="5">
    <w:abstractNumId w:val="22"/>
  </w:num>
  <w:num w:numId="6">
    <w:abstractNumId w:val="1"/>
  </w:num>
  <w:num w:numId="7">
    <w:abstractNumId w:val="30"/>
  </w:num>
  <w:num w:numId="8">
    <w:abstractNumId w:val="0"/>
  </w:num>
  <w:num w:numId="9">
    <w:abstractNumId w:val="9"/>
  </w:num>
  <w:num w:numId="10">
    <w:abstractNumId w:val="23"/>
  </w:num>
  <w:num w:numId="11">
    <w:abstractNumId w:val="18"/>
  </w:num>
  <w:num w:numId="12">
    <w:abstractNumId w:val="5"/>
  </w:num>
  <w:num w:numId="13">
    <w:abstractNumId w:val="11"/>
  </w:num>
  <w:num w:numId="14">
    <w:abstractNumId w:val="21"/>
  </w:num>
  <w:num w:numId="15">
    <w:abstractNumId w:val="7"/>
  </w:num>
  <w:num w:numId="16">
    <w:abstractNumId w:val="25"/>
  </w:num>
  <w:num w:numId="17">
    <w:abstractNumId w:val="12"/>
  </w:num>
  <w:num w:numId="18">
    <w:abstractNumId w:val="2"/>
  </w:num>
  <w:num w:numId="19">
    <w:abstractNumId w:val="17"/>
  </w:num>
  <w:num w:numId="20">
    <w:abstractNumId w:val="13"/>
  </w:num>
  <w:num w:numId="21">
    <w:abstractNumId w:val="15"/>
  </w:num>
  <w:num w:numId="22">
    <w:abstractNumId w:val="10"/>
  </w:num>
  <w:num w:numId="23">
    <w:abstractNumId w:val="26"/>
  </w:num>
  <w:num w:numId="24">
    <w:abstractNumId w:val="28"/>
  </w:num>
  <w:num w:numId="25">
    <w:abstractNumId w:val="19"/>
  </w:num>
  <w:num w:numId="26">
    <w:abstractNumId w:val="3"/>
  </w:num>
  <w:num w:numId="27">
    <w:abstractNumId w:val="14"/>
  </w:num>
  <w:num w:numId="28">
    <w:abstractNumId w:val="16"/>
  </w:num>
  <w:num w:numId="29">
    <w:abstractNumId w:val="27"/>
  </w:num>
  <w:num w:numId="30">
    <w:abstractNumId w:val="6"/>
  </w:num>
  <w:num w:numId="3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25108"/>
    <w:rsid w:val="00034728"/>
    <w:rsid w:val="0003556D"/>
    <w:rsid w:val="000363FD"/>
    <w:rsid w:val="00036F39"/>
    <w:rsid w:val="00040FFB"/>
    <w:rsid w:val="0004471B"/>
    <w:rsid w:val="00047B2E"/>
    <w:rsid w:val="00054886"/>
    <w:rsid w:val="000615B0"/>
    <w:rsid w:val="000617C3"/>
    <w:rsid w:val="00063389"/>
    <w:rsid w:val="00064CEB"/>
    <w:rsid w:val="00072252"/>
    <w:rsid w:val="0008720C"/>
    <w:rsid w:val="000A4A2A"/>
    <w:rsid w:val="000B744D"/>
    <w:rsid w:val="000C743B"/>
    <w:rsid w:val="000E56F8"/>
    <w:rsid w:val="000E6159"/>
    <w:rsid w:val="000E6FB4"/>
    <w:rsid w:val="00105177"/>
    <w:rsid w:val="00107F1C"/>
    <w:rsid w:val="00110547"/>
    <w:rsid w:val="00112195"/>
    <w:rsid w:val="00120A15"/>
    <w:rsid w:val="00123BBC"/>
    <w:rsid w:val="001542F3"/>
    <w:rsid w:val="0015526C"/>
    <w:rsid w:val="001563BA"/>
    <w:rsid w:val="00161721"/>
    <w:rsid w:val="00172BC7"/>
    <w:rsid w:val="001868BB"/>
    <w:rsid w:val="0019251A"/>
    <w:rsid w:val="00193084"/>
    <w:rsid w:val="001A4D76"/>
    <w:rsid w:val="001B6BD9"/>
    <w:rsid w:val="001E4E77"/>
    <w:rsid w:val="001F1D8E"/>
    <w:rsid w:val="001F3433"/>
    <w:rsid w:val="002006C5"/>
    <w:rsid w:val="00201329"/>
    <w:rsid w:val="00206098"/>
    <w:rsid w:val="002068DF"/>
    <w:rsid w:val="00211257"/>
    <w:rsid w:val="002370F7"/>
    <w:rsid w:val="00250B26"/>
    <w:rsid w:val="00250F40"/>
    <w:rsid w:val="002558F3"/>
    <w:rsid w:val="00276C32"/>
    <w:rsid w:val="0028251E"/>
    <w:rsid w:val="002861EC"/>
    <w:rsid w:val="00293979"/>
    <w:rsid w:val="002B020F"/>
    <w:rsid w:val="002B15BF"/>
    <w:rsid w:val="002B2846"/>
    <w:rsid w:val="002B4305"/>
    <w:rsid w:val="002B6178"/>
    <w:rsid w:val="002B6899"/>
    <w:rsid w:val="002D0058"/>
    <w:rsid w:val="002D0A48"/>
    <w:rsid w:val="002D15F8"/>
    <w:rsid w:val="002D1E50"/>
    <w:rsid w:val="002D242E"/>
    <w:rsid w:val="002D505C"/>
    <w:rsid w:val="002D66D2"/>
    <w:rsid w:val="002D6A4F"/>
    <w:rsid w:val="002D71B4"/>
    <w:rsid w:val="002F22CF"/>
    <w:rsid w:val="002F6175"/>
    <w:rsid w:val="00302240"/>
    <w:rsid w:val="0031045D"/>
    <w:rsid w:val="00316D78"/>
    <w:rsid w:val="003255C5"/>
    <w:rsid w:val="00330A5F"/>
    <w:rsid w:val="003410DD"/>
    <w:rsid w:val="00345029"/>
    <w:rsid w:val="003500FE"/>
    <w:rsid w:val="003511A0"/>
    <w:rsid w:val="00354D66"/>
    <w:rsid w:val="00367CA3"/>
    <w:rsid w:val="00375EB1"/>
    <w:rsid w:val="003831D0"/>
    <w:rsid w:val="003A2F24"/>
    <w:rsid w:val="003A2FDA"/>
    <w:rsid w:val="003A43E1"/>
    <w:rsid w:val="003A6CCB"/>
    <w:rsid w:val="003B7AB9"/>
    <w:rsid w:val="003E0DF2"/>
    <w:rsid w:val="003E39AD"/>
    <w:rsid w:val="003E4388"/>
    <w:rsid w:val="003E78C3"/>
    <w:rsid w:val="003F0A2B"/>
    <w:rsid w:val="003F14AB"/>
    <w:rsid w:val="003F7EC0"/>
    <w:rsid w:val="00412B36"/>
    <w:rsid w:val="0041348E"/>
    <w:rsid w:val="004238CF"/>
    <w:rsid w:val="00435FBB"/>
    <w:rsid w:val="004371C0"/>
    <w:rsid w:val="004532D4"/>
    <w:rsid w:val="00453CEA"/>
    <w:rsid w:val="00466A4F"/>
    <w:rsid w:val="00475C7D"/>
    <w:rsid w:val="004814CB"/>
    <w:rsid w:val="004814E1"/>
    <w:rsid w:val="00486CEC"/>
    <w:rsid w:val="0049282E"/>
    <w:rsid w:val="004929E1"/>
    <w:rsid w:val="004964E1"/>
    <w:rsid w:val="004A45F8"/>
    <w:rsid w:val="004A6759"/>
    <w:rsid w:val="004D3804"/>
    <w:rsid w:val="004F0427"/>
    <w:rsid w:val="00500200"/>
    <w:rsid w:val="00502F9C"/>
    <w:rsid w:val="00511722"/>
    <w:rsid w:val="00513FF4"/>
    <w:rsid w:val="00532497"/>
    <w:rsid w:val="0054214E"/>
    <w:rsid w:val="0054296A"/>
    <w:rsid w:val="00553976"/>
    <w:rsid w:val="00560B19"/>
    <w:rsid w:val="005635E7"/>
    <w:rsid w:val="00564195"/>
    <w:rsid w:val="00574AB4"/>
    <w:rsid w:val="005908AC"/>
    <w:rsid w:val="00593606"/>
    <w:rsid w:val="005A1385"/>
    <w:rsid w:val="005A4890"/>
    <w:rsid w:val="005B4F93"/>
    <w:rsid w:val="005B67DE"/>
    <w:rsid w:val="005C39EE"/>
    <w:rsid w:val="005C7148"/>
    <w:rsid w:val="005D1357"/>
    <w:rsid w:val="005D1C07"/>
    <w:rsid w:val="005D24CB"/>
    <w:rsid w:val="005D6408"/>
    <w:rsid w:val="005D6BCE"/>
    <w:rsid w:val="005E5E0F"/>
    <w:rsid w:val="005E7624"/>
    <w:rsid w:val="005F0713"/>
    <w:rsid w:val="005F2229"/>
    <w:rsid w:val="005F703E"/>
    <w:rsid w:val="00600AE2"/>
    <w:rsid w:val="00602893"/>
    <w:rsid w:val="006030E6"/>
    <w:rsid w:val="00603EB7"/>
    <w:rsid w:val="00612BC0"/>
    <w:rsid w:val="00614977"/>
    <w:rsid w:val="00621183"/>
    <w:rsid w:val="00621C02"/>
    <w:rsid w:val="0062654F"/>
    <w:rsid w:val="0065139D"/>
    <w:rsid w:val="00662EFC"/>
    <w:rsid w:val="00663456"/>
    <w:rsid w:val="00673D18"/>
    <w:rsid w:val="0067594B"/>
    <w:rsid w:val="0069357C"/>
    <w:rsid w:val="00694C0D"/>
    <w:rsid w:val="006964D0"/>
    <w:rsid w:val="006B02F3"/>
    <w:rsid w:val="006B075D"/>
    <w:rsid w:val="006B13E3"/>
    <w:rsid w:val="006B54ED"/>
    <w:rsid w:val="006C1FDB"/>
    <w:rsid w:val="006C25E3"/>
    <w:rsid w:val="006D38C7"/>
    <w:rsid w:val="006E6225"/>
    <w:rsid w:val="00716F6B"/>
    <w:rsid w:val="00730B01"/>
    <w:rsid w:val="00735D7D"/>
    <w:rsid w:val="0074104C"/>
    <w:rsid w:val="007450B0"/>
    <w:rsid w:val="00746EBE"/>
    <w:rsid w:val="00772189"/>
    <w:rsid w:val="00776FB5"/>
    <w:rsid w:val="00777C64"/>
    <w:rsid w:val="0078136C"/>
    <w:rsid w:val="00786F6B"/>
    <w:rsid w:val="00794D4D"/>
    <w:rsid w:val="007A2789"/>
    <w:rsid w:val="007A4032"/>
    <w:rsid w:val="007A6B01"/>
    <w:rsid w:val="007B3645"/>
    <w:rsid w:val="007B7FF4"/>
    <w:rsid w:val="007C31FA"/>
    <w:rsid w:val="007F3A87"/>
    <w:rsid w:val="007F4B05"/>
    <w:rsid w:val="007F599E"/>
    <w:rsid w:val="007F6A71"/>
    <w:rsid w:val="00815A12"/>
    <w:rsid w:val="008278CF"/>
    <w:rsid w:val="00835C6E"/>
    <w:rsid w:val="00840E70"/>
    <w:rsid w:val="008414D0"/>
    <w:rsid w:val="00841FEB"/>
    <w:rsid w:val="00842A22"/>
    <w:rsid w:val="008517C2"/>
    <w:rsid w:val="00871020"/>
    <w:rsid w:val="00872797"/>
    <w:rsid w:val="008823E7"/>
    <w:rsid w:val="00882CAA"/>
    <w:rsid w:val="00883FCF"/>
    <w:rsid w:val="008A0EE5"/>
    <w:rsid w:val="008A164E"/>
    <w:rsid w:val="008A38C1"/>
    <w:rsid w:val="008A3BB3"/>
    <w:rsid w:val="008B2FFA"/>
    <w:rsid w:val="008D0851"/>
    <w:rsid w:val="008D701B"/>
    <w:rsid w:val="008D7A04"/>
    <w:rsid w:val="008F21D5"/>
    <w:rsid w:val="00902025"/>
    <w:rsid w:val="0091244C"/>
    <w:rsid w:val="00913373"/>
    <w:rsid w:val="009223DA"/>
    <w:rsid w:val="009239A4"/>
    <w:rsid w:val="0094020B"/>
    <w:rsid w:val="00945824"/>
    <w:rsid w:val="009610BD"/>
    <w:rsid w:val="00961763"/>
    <w:rsid w:val="00961BE9"/>
    <w:rsid w:val="009631DF"/>
    <w:rsid w:val="00966573"/>
    <w:rsid w:val="00977BEA"/>
    <w:rsid w:val="00981C8F"/>
    <w:rsid w:val="00982B72"/>
    <w:rsid w:val="00983E24"/>
    <w:rsid w:val="009967DA"/>
    <w:rsid w:val="0099763A"/>
    <w:rsid w:val="009A18D4"/>
    <w:rsid w:val="009B03FA"/>
    <w:rsid w:val="009B2147"/>
    <w:rsid w:val="009B3F01"/>
    <w:rsid w:val="009C4F34"/>
    <w:rsid w:val="009C64FC"/>
    <w:rsid w:val="009C6A26"/>
    <w:rsid w:val="009C766F"/>
    <w:rsid w:val="009D4C42"/>
    <w:rsid w:val="009D75A3"/>
    <w:rsid w:val="009E028A"/>
    <w:rsid w:val="009E48DF"/>
    <w:rsid w:val="009F4670"/>
    <w:rsid w:val="009F70EE"/>
    <w:rsid w:val="00A13EEB"/>
    <w:rsid w:val="00A1752B"/>
    <w:rsid w:val="00A2017F"/>
    <w:rsid w:val="00A23D0B"/>
    <w:rsid w:val="00A360E4"/>
    <w:rsid w:val="00A51934"/>
    <w:rsid w:val="00A55EC2"/>
    <w:rsid w:val="00A571EC"/>
    <w:rsid w:val="00A70745"/>
    <w:rsid w:val="00A778DA"/>
    <w:rsid w:val="00AB0E08"/>
    <w:rsid w:val="00AB7127"/>
    <w:rsid w:val="00AB71E8"/>
    <w:rsid w:val="00AB72EA"/>
    <w:rsid w:val="00AC73A6"/>
    <w:rsid w:val="00AD2651"/>
    <w:rsid w:val="00AD339A"/>
    <w:rsid w:val="00AD3935"/>
    <w:rsid w:val="00AD4622"/>
    <w:rsid w:val="00AD6033"/>
    <w:rsid w:val="00AF2B47"/>
    <w:rsid w:val="00AF3138"/>
    <w:rsid w:val="00B0055E"/>
    <w:rsid w:val="00B02C3E"/>
    <w:rsid w:val="00B24673"/>
    <w:rsid w:val="00B24EA3"/>
    <w:rsid w:val="00B251E2"/>
    <w:rsid w:val="00B34FBE"/>
    <w:rsid w:val="00B37078"/>
    <w:rsid w:val="00B375F9"/>
    <w:rsid w:val="00B37AC9"/>
    <w:rsid w:val="00B476B2"/>
    <w:rsid w:val="00B53AFA"/>
    <w:rsid w:val="00B54CCB"/>
    <w:rsid w:val="00B54DCC"/>
    <w:rsid w:val="00B6415E"/>
    <w:rsid w:val="00B66F01"/>
    <w:rsid w:val="00B84436"/>
    <w:rsid w:val="00B85613"/>
    <w:rsid w:val="00B95032"/>
    <w:rsid w:val="00B97640"/>
    <w:rsid w:val="00BC572F"/>
    <w:rsid w:val="00BC5EEF"/>
    <w:rsid w:val="00BD5A18"/>
    <w:rsid w:val="00BD714F"/>
    <w:rsid w:val="00C0480E"/>
    <w:rsid w:val="00C07176"/>
    <w:rsid w:val="00C114E3"/>
    <w:rsid w:val="00C11E93"/>
    <w:rsid w:val="00C21103"/>
    <w:rsid w:val="00C212E3"/>
    <w:rsid w:val="00C21536"/>
    <w:rsid w:val="00C24164"/>
    <w:rsid w:val="00C24BFA"/>
    <w:rsid w:val="00C37D06"/>
    <w:rsid w:val="00C666A7"/>
    <w:rsid w:val="00C66C01"/>
    <w:rsid w:val="00C7447B"/>
    <w:rsid w:val="00C74CA2"/>
    <w:rsid w:val="00C75E56"/>
    <w:rsid w:val="00C766AE"/>
    <w:rsid w:val="00C8115F"/>
    <w:rsid w:val="00C879E6"/>
    <w:rsid w:val="00C87F7D"/>
    <w:rsid w:val="00C97A03"/>
    <w:rsid w:val="00CA3925"/>
    <w:rsid w:val="00CB0A0A"/>
    <w:rsid w:val="00CB4BB6"/>
    <w:rsid w:val="00CB5B4F"/>
    <w:rsid w:val="00CC1553"/>
    <w:rsid w:val="00CD3506"/>
    <w:rsid w:val="00CD35B2"/>
    <w:rsid w:val="00CE2699"/>
    <w:rsid w:val="00CE35ED"/>
    <w:rsid w:val="00CE6721"/>
    <w:rsid w:val="00D00544"/>
    <w:rsid w:val="00D02D59"/>
    <w:rsid w:val="00D05D2A"/>
    <w:rsid w:val="00D151B5"/>
    <w:rsid w:val="00D22E8C"/>
    <w:rsid w:val="00D240F9"/>
    <w:rsid w:val="00D25FC7"/>
    <w:rsid w:val="00D3036E"/>
    <w:rsid w:val="00D324EA"/>
    <w:rsid w:val="00D351C6"/>
    <w:rsid w:val="00D42A99"/>
    <w:rsid w:val="00D651F3"/>
    <w:rsid w:val="00D73F8A"/>
    <w:rsid w:val="00D82A20"/>
    <w:rsid w:val="00D8538B"/>
    <w:rsid w:val="00D8653D"/>
    <w:rsid w:val="00D87F40"/>
    <w:rsid w:val="00D95095"/>
    <w:rsid w:val="00DB31FC"/>
    <w:rsid w:val="00DB40DB"/>
    <w:rsid w:val="00DC7B69"/>
    <w:rsid w:val="00DD0394"/>
    <w:rsid w:val="00DD7F97"/>
    <w:rsid w:val="00DE1B67"/>
    <w:rsid w:val="00DE3756"/>
    <w:rsid w:val="00DE4698"/>
    <w:rsid w:val="00DE6BA8"/>
    <w:rsid w:val="00DF78CC"/>
    <w:rsid w:val="00E078F4"/>
    <w:rsid w:val="00E12C1F"/>
    <w:rsid w:val="00E329F7"/>
    <w:rsid w:val="00E35E61"/>
    <w:rsid w:val="00E37861"/>
    <w:rsid w:val="00E41B39"/>
    <w:rsid w:val="00E43CCA"/>
    <w:rsid w:val="00E50008"/>
    <w:rsid w:val="00E54B48"/>
    <w:rsid w:val="00E57046"/>
    <w:rsid w:val="00E65420"/>
    <w:rsid w:val="00E7226E"/>
    <w:rsid w:val="00E764C4"/>
    <w:rsid w:val="00E775C7"/>
    <w:rsid w:val="00E9382E"/>
    <w:rsid w:val="00E96BA2"/>
    <w:rsid w:val="00EA489A"/>
    <w:rsid w:val="00EA5093"/>
    <w:rsid w:val="00EA7114"/>
    <w:rsid w:val="00EA78E7"/>
    <w:rsid w:val="00EB104F"/>
    <w:rsid w:val="00EC46A6"/>
    <w:rsid w:val="00EC6A3C"/>
    <w:rsid w:val="00ED2EDF"/>
    <w:rsid w:val="00EE14A6"/>
    <w:rsid w:val="00EE4EF4"/>
    <w:rsid w:val="00EE56CD"/>
    <w:rsid w:val="00F02D84"/>
    <w:rsid w:val="00F03B89"/>
    <w:rsid w:val="00F058A1"/>
    <w:rsid w:val="00F070F9"/>
    <w:rsid w:val="00F11342"/>
    <w:rsid w:val="00F20DD5"/>
    <w:rsid w:val="00F2167F"/>
    <w:rsid w:val="00F233BC"/>
    <w:rsid w:val="00F26D21"/>
    <w:rsid w:val="00F301F4"/>
    <w:rsid w:val="00F377A6"/>
    <w:rsid w:val="00F42625"/>
    <w:rsid w:val="00F4502C"/>
    <w:rsid w:val="00F474F9"/>
    <w:rsid w:val="00F52ACD"/>
    <w:rsid w:val="00F57993"/>
    <w:rsid w:val="00F8361E"/>
    <w:rsid w:val="00F859CC"/>
    <w:rsid w:val="00F9592F"/>
    <w:rsid w:val="00F959E5"/>
    <w:rsid w:val="00F969D8"/>
    <w:rsid w:val="00FA0042"/>
    <w:rsid w:val="00FA522A"/>
    <w:rsid w:val="00FA5A39"/>
    <w:rsid w:val="00FA6F9E"/>
    <w:rsid w:val="00FC5471"/>
    <w:rsid w:val="00FC6673"/>
    <w:rsid w:val="00FC6E41"/>
    <w:rsid w:val="00FD0941"/>
    <w:rsid w:val="00FD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A1752B"/>
    <w:rPr>
      <w:color w:val="605E5C"/>
      <w:shd w:val="clear" w:color="auto" w:fill="E1DFDD"/>
    </w:rPr>
  </w:style>
  <w:style w:type="paragraph" w:customStyle="1" w:styleId="Default">
    <w:name w:val="Default"/>
    <w:rsid w:val="00B66F01"/>
    <w:pPr>
      <w:autoSpaceDE w:val="0"/>
      <w:autoSpaceDN w:val="0"/>
      <w:adjustRightInd w:val="0"/>
    </w:pPr>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28632269">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482038896">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wmf"/><Relationship Id="rId18" Type="http://schemas.openxmlformats.org/officeDocument/2006/relationships/hyperlink" Target="https://www.insidehighered.com/news/2018/02/23/study-students-believe-they-are-prepared-workplace-employers-disagree"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www.aacu.org/sites/default/files/files/LEAP/2015_Survey_Report2_GEtrends.pdf" TargetMode="Externa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su.edu/senate/about/ilc/background/ilchistory.php" TargetMode="External"/><Relationship Id="rId20" Type="http://schemas.openxmlformats.org/officeDocument/2006/relationships/hyperlink" Target="mailto:gened@lsu.edu" TargetMode="External"/><Relationship Id="rId29" Type="http://schemas.openxmlformats.org/officeDocument/2006/relationships/hyperlink" Target="https://www.lsu.edu/oie/ilc/assessment/rubrics/knowledg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2.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0.wmf"/><Relationship Id="rId23" Type="http://schemas.openxmlformats.org/officeDocument/2006/relationships/footer" Target="footer1.xml"/><Relationship Id="rId28" Type="http://schemas.openxmlformats.org/officeDocument/2006/relationships/hyperlink" Target="https://www.lsu.edu/oie/ilc/assessment/files/directmeasures.pdf" TargetMode="External"/><Relationship Id="rId36"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hyperlink" Target="https://www.insidehighered.com/news/2015/01/20/study-finds-big-gaps-between-student-and-employer-perceptions" TargetMode="External"/><Relationship Id="rId31" Type="http://schemas.openxmlformats.org/officeDocument/2006/relationships/hyperlink" Target="mailto:gened@lsu.edu" TargetMode="External"/><Relationship Id="rId4" Type="http://schemas.openxmlformats.org/officeDocument/2006/relationships/settings" Target="settings.xml"/><Relationship Id="rId9" Type="http://schemas.openxmlformats.org/officeDocument/2006/relationships/hyperlink" Target="https://www.lsu.edu/senate/about/ilc/faculty/files/signatureformlive.pdf" TargetMode="External"/><Relationship Id="rId14" Type="http://schemas.openxmlformats.org/officeDocument/2006/relationships/image" Target="media/image30.wmf"/><Relationship Id="rId22" Type="http://schemas.openxmlformats.org/officeDocument/2006/relationships/header" Target="header2.xml"/><Relationship Id="rId27" Type="http://schemas.openxmlformats.org/officeDocument/2006/relationships/hyperlink" Target="https://www.lsu.edu/senate/about/ilc/faculty/courseproposals/departmentlevelplan.docx" TargetMode="External"/><Relationship Id="rId30" Type="http://schemas.openxmlformats.org/officeDocument/2006/relationships/hyperlink" Target="https://www.lsu.edu/senate/about/ilc/faculty/files/frequencypolicyandjustificationprocedure.pdf" TargetMode="External"/><Relationship Id="rId35"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2C57-000E-4710-885F-7E052EC2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Integrative Learning Core Course Proposal for Intercultural Knowledge and Competence</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Intercultural Knowledge and Competence</dc:title>
  <dc:subject/>
  <dc:creator>Tara Rose</dc:creator>
  <cp:keywords/>
  <dc:description/>
  <cp:lastModifiedBy>Integrative L Core</cp:lastModifiedBy>
  <cp:revision>6</cp:revision>
  <cp:lastPrinted>2020-04-28T16:32:00Z</cp:lastPrinted>
  <dcterms:created xsi:type="dcterms:W3CDTF">2021-07-27T18:33:00Z</dcterms:created>
  <dcterms:modified xsi:type="dcterms:W3CDTF">2021-09-10T15:13:00Z</dcterms:modified>
</cp:coreProperties>
</file>