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34FE" w14:textId="62A93EC2" w:rsidR="007E7D70" w:rsidRPr="007553FC" w:rsidRDefault="007E7D70" w:rsidP="007E7D70">
      <w:pPr>
        <w:spacing w:after="0" w:line="240" w:lineRule="auto"/>
        <w:rPr>
          <w:rFonts w:ascii="Times New Roman" w:eastAsia="Times New Roman" w:hAnsi="Times New Roman" w:cs="Times New Roman"/>
          <w:sz w:val="24"/>
          <w:szCs w:val="24"/>
        </w:rPr>
      </w:pPr>
      <w:r>
        <w:rPr>
          <w:rFonts w:ascii="Philosopher" w:eastAsia="Times New Roman" w:hAnsi="Philosopher" w:cs="Times New Roman"/>
          <w:b/>
          <w:bCs/>
          <w:color w:val="000000"/>
          <w:sz w:val="28"/>
          <w:szCs w:val="28"/>
        </w:rPr>
        <w:t>Public Speaking CMST 2060</w:t>
      </w:r>
      <w:r w:rsidRPr="007553FC">
        <w:rPr>
          <w:rFonts w:ascii="Philosopher" w:eastAsia="Times New Roman" w:hAnsi="Philosopher" w:cs="Times New Roman"/>
          <w:b/>
          <w:bCs/>
          <w:color w:val="000000"/>
        </w:rPr>
        <w:t xml:space="preserve">                                   </w:t>
      </w:r>
      <w:r w:rsidRPr="007553FC">
        <w:rPr>
          <w:rFonts w:ascii="Philosopher" w:eastAsia="Times New Roman" w:hAnsi="Philosopher" w:cs="Times New Roman"/>
          <w:b/>
          <w:bCs/>
          <w:color w:val="000000"/>
        </w:rPr>
        <w:tab/>
        <w:t xml:space="preserve">                  </w:t>
      </w:r>
      <w:r w:rsidR="00D745B0">
        <w:rPr>
          <w:rFonts w:ascii="Philosopher" w:eastAsia="Times New Roman" w:hAnsi="Philosopher" w:cs="Times New Roman"/>
          <w:b/>
          <w:bCs/>
          <w:color w:val="000000"/>
        </w:rPr>
        <w:t xml:space="preserve">        </w:t>
      </w:r>
      <w:proofErr w:type="gramStart"/>
      <w:r w:rsidR="00D745B0">
        <w:rPr>
          <w:rFonts w:ascii="Philosopher" w:eastAsia="Times New Roman" w:hAnsi="Philosopher" w:cs="Times New Roman"/>
          <w:b/>
          <w:bCs/>
          <w:color w:val="000000"/>
          <w:sz w:val="28"/>
          <w:szCs w:val="28"/>
        </w:rPr>
        <w:t>Spring</w:t>
      </w:r>
      <w:proofErr w:type="gramEnd"/>
      <w:r w:rsidR="00D745B0">
        <w:rPr>
          <w:rFonts w:ascii="Philosopher" w:eastAsia="Times New Roman" w:hAnsi="Philosopher" w:cs="Times New Roman"/>
          <w:b/>
          <w:bCs/>
          <w:color w:val="000000"/>
          <w:sz w:val="28"/>
          <w:szCs w:val="28"/>
        </w:rPr>
        <w:t xml:space="preserve"> </w:t>
      </w:r>
      <w:r w:rsidRPr="007553FC">
        <w:rPr>
          <w:rFonts w:ascii="Philosopher" w:eastAsia="Times New Roman" w:hAnsi="Philosopher" w:cs="Times New Roman"/>
          <w:b/>
          <w:bCs/>
          <w:color w:val="000000"/>
          <w:sz w:val="28"/>
          <w:szCs w:val="28"/>
        </w:rPr>
        <w:t>201</w:t>
      </w:r>
      <w:r w:rsidR="00D745B0">
        <w:rPr>
          <w:rFonts w:ascii="Philosopher" w:eastAsia="Times New Roman" w:hAnsi="Philosopher" w:cs="Times New Roman"/>
          <w:b/>
          <w:bCs/>
          <w:color w:val="000000"/>
          <w:sz w:val="28"/>
          <w:szCs w:val="28"/>
        </w:rPr>
        <w:t>7</w:t>
      </w:r>
    </w:p>
    <w:p w14:paraId="3F3EC19A" w14:textId="77777777" w:rsidR="007E7D70" w:rsidRPr="007553FC" w:rsidRDefault="007E7D70" w:rsidP="007E7D70">
      <w:pPr>
        <w:spacing w:after="0" w:line="240" w:lineRule="auto"/>
        <w:rPr>
          <w:rFonts w:ascii="Times New Roman" w:eastAsia="Times New Roman" w:hAnsi="Times New Roman" w:cs="Times New Roman"/>
          <w:sz w:val="24"/>
          <w:szCs w:val="24"/>
        </w:rPr>
      </w:pPr>
      <w:r w:rsidRPr="007553FC">
        <w:rPr>
          <w:rFonts w:ascii="Philosopher" w:eastAsia="Times New Roman" w:hAnsi="Philosopher" w:cs="Times New Roman"/>
          <w:color w:val="000000"/>
        </w:rPr>
        <w:t>__________________________________________________________________</w:t>
      </w:r>
      <w:r>
        <w:rPr>
          <w:rFonts w:ascii="Philosopher" w:eastAsia="Times New Roman" w:hAnsi="Philosopher" w:cs="Times New Roman"/>
          <w:color w:val="000000"/>
        </w:rPr>
        <w:t>____________</w:t>
      </w:r>
    </w:p>
    <w:p w14:paraId="6595F5CD" w14:textId="77777777" w:rsidR="007E7D70" w:rsidRDefault="007E7D70" w:rsidP="007E7D70">
      <w:pPr>
        <w:spacing w:after="0" w:line="240" w:lineRule="auto"/>
        <w:rPr>
          <w:rFonts w:ascii="Philosopher" w:eastAsia="Times New Roman" w:hAnsi="Philosopher" w:cs="Times New Roman"/>
          <w:b/>
          <w:bCs/>
          <w:color w:val="000000"/>
          <w:sz w:val="24"/>
          <w:szCs w:val="24"/>
        </w:rPr>
      </w:pPr>
    </w:p>
    <w:p w14:paraId="4503B6E7"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Instructor:</w:t>
      </w:r>
      <w:r w:rsidRPr="007E7D70">
        <w:rPr>
          <w:rFonts w:ascii="Times New Roman" w:eastAsia="Times New Roman" w:hAnsi="Times New Roman" w:cs="Times New Roman"/>
          <w:color w:val="000000"/>
        </w:rPr>
        <w:t xml:space="preserve"> Montana Jean Smith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sidR="00FC7515">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Office: </w:t>
      </w:r>
      <w:r w:rsidRPr="007E7D70">
        <w:rPr>
          <w:rFonts w:ascii="Times New Roman" w:eastAsia="Times New Roman" w:hAnsi="Times New Roman" w:cs="Times New Roman"/>
          <w:color w:val="000000"/>
        </w:rPr>
        <w:t>Coates 327</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3A8C984E" w14:textId="62FCC5CE"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Class Meeting Time: </w:t>
      </w:r>
      <w:r w:rsidRPr="007E7D70">
        <w:rPr>
          <w:rFonts w:ascii="Times New Roman" w:eastAsia="Times New Roman" w:hAnsi="Times New Roman" w:cs="Times New Roman"/>
          <w:color w:val="000000"/>
        </w:rPr>
        <w:t>TTH 7:30-9:0</w:t>
      </w:r>
      <w:r>
        <w:rPr>
          <w:rFonts w:ascii="Times New Roman" w:eastAsia="Times New Roman" w:hAnsi="Times New Roman" w:cs="Times New Roman"/>
          <w:color w:val="000000"/>
        </w:rPr>
        <w:t xml:space="preserve">0 </w:t>
      </w:r>
      <w:proofErr w:type="spellStart"/>
      <w:proofErr w:type="gramStart"/>
      <w:r>
        <w:rPr>
          <w:rFonts w:ascii="Times New Roman" w:eastAsia="Times New Roman" w:hAnsi="Times New Roman" w:cs="Times New Roman"/>
          <w:color w:val="000000"/>
        </w:rPr>
        <w:t>a.m</w:t>
      </w:r>
      <w:proofErr w:type="spellEnd"/>
      <w:r>
        <w:rPr>
          <w:rFonts w:ascii="Times New Roman" w:eastAsia="Times New Roman" w:hAnsi="Times New Roman" w:cs="Times New Roman"/>
          <w:color w:val="000000"/>
        </w:rPr>
        <w:t xml:space="preserve"> </w:t>
      </w:r>
      <w:r w:rsidR="00FC7515">
        <w:rPr>
          <w:rFonts w:ascii="Times New Roman" w:eastAsia="Times New Roman" w:hAnsi="Times New Roman" w:cs="Times New Roman"/>
          <w:color w:val="000000"/>
        </w:rPr>
        <w:t xml:space="preserve"> </w:t>
      </w:r>
      <w:r w:rsidR="00D745B0">
        <w:rPr>
          <w:rFonts w:ascii="Times New Roman" w:eastAsia="Times New Roman" w:hAnsi="Times New Roman" w:cs="Times New Roman"/>
          <w:b/>
          <w:bCs/>
          <w:color w:val="000000"/>
        </w:rPr>
        <w:t>Course</w:t>
      </w:r>
      <w:proofErr w:type="gramEnd"/>
      <w:r w:rsidR="00D745B0">
        <w:rPr>
          <w:rFonts w:ascii="Times New Roman" w:eastAsia="Times New Roman" w:hAnsi="Times New Roman" w:cs="Times New Roman"/>
          <w:b/>
          <w:bCs/>
          <w:color w:val="000000"/>
        </w:rPr>
        <w:t xml:space="preserve"> &amp; </w:t>
      </w:r>
      <w:bookmarkStart w:id="0" w:name="_GoBack"/>
      <w:bookmarkEnd w:id="0"/>
      <w:r w:rsidRPr="007E7D70">
        <w:rPr>
          <w:rFonts w:ascii="Times New Roman" w:eastAsia="Times New Roman" w:hAnsi="Times New Roman" w:cs="Times New Roman"/>
          <w:b/>
          <w:bCs/>
          <w:color w:val="000000"/>
        </w:rPr>
        <w:t>Location:</w:t>
      </w:r>
      <w:r w:rsidR="009720ED">
        <w:rPr>
          <w:rFonts w:ascii="Times New Roman" w:eastAsia="Times New Roman" w:hAnsi="Times New Roman" w:cs="Times New Roman"/>
          <w:color w:val="000000"/>
        </w:rPr>
        <w:t xml:space="preserve"> Section 37</w:t>
      </w:r>
      <w:r w:rsidRPr="007E7D70">
        <w:rPr>
          <w:rFonts w:ascii="Times New Roman" w:eastAsia="Times New Roman" w:hAnsi="Times New Roman" w:cs="Times New Roman"/>
          <w:color w:val="000000"/>
        </w:rPr>
        <w:t>, Coates</w:t>
      </w:r>
      <w:r w:rsidR="009720ED">
        <w:rPr>
          <w:rFonts w:ascii="Times New Roman" w:eastAsia="Times New Roman" w:hAnsi="Times New Roman" w:cs="Times New Roman"/>
          <w:color w:val="000000"/>
        </w:rPr>
        <w:t xml:space="preserve"> 237</w:t>
      </w:r>
    </w:p>
    <w:p w14:paraId="3EBBC0C0" w14:textId="13E85746" w:rsid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Office Hours: </w:t>
      </w:r>
      <w:r w:rsidRPr="007E7D70">
        <w:rPr>
          <w:rFonts w:ascii="Times New Roman" w:eastAsia="Times New Roman" w:hAnsi="Times New Roman" w:cs="Times New Roman"/>
          <w:color w:val="000000"/>
        </w:rPr>
        <w:t xml:space="preserve">TTH </w:t>
      </w:r>
      <w:r w:rsidR="009720ED">
        <w:rPr>
          <w:rFonts w:ascii="Times New Roman" w:eastAsia="Times New Roman" w:hAnsi="Times New Roman" w:cs="Times New Roman"/>
          <w:color w:val="000000"/>
        </w:rPr>
        <w:t xml:space="preserve">10:30 – 11:30 a.m. &amp; W 1:00 – 3:00 p.m. </w:t>
      </w:r>
      <w:r w:rsidRPr="007E7D70">
        <w:rPr>
          <w:rFonts w:ascii="Times New Roman" w:eastAsia="Times New Roman" w:hAnsi="Times New Roman" w:cs="Times New Roman"/>
          <w:color w:val="000000"/>
        </w:rPr>
        <w:t>(and by appointment)</w:t>
      </w:r>
    </w:p>
    <w:p w14:paraId="43DE6C7A"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E-mail: </w:t>
      </w:r>
      <w:r w:rsidRPr="007E7D70">
        <w:rPr>
          <w:rFonts w:ascii="Times New Roman" w:eastAsia="Times New Roman" w:hAnsi="Times New Roman" w:cs="Times New Roman"/>
          <w:color w:val="000000"/>
        </w:rPr>
        <w:t>msmi384@lsu.edu</w:t>
      </w:r>
      <w:r>
        <w:rPr>
          <w:rFonts w:ascii="Times New Roman" w:eastAsia="Times New Roman" w:hAnsi="Times New Roman" w:cs="Times New Roman"/>
          <w:color w:val="000000"/>
        </w:rPr>
        <w:t xml:space="preserve"> </w:t>
      </w:r>
    </w:p>
    <w:p w14:paraId="46F45F48" w14:textId="3B45FD3B" w:rsidR="007E7D70" w:rsidRPr="007E7D70" w:rsidRDefault="007E7D70" w:rsidP="007E7D70">
      <w:pPr>
        <w:spacing w:after="0" w:line="240" w:lineRule="auto"/>
        <w:rPr>
          <w:rFonts w:ascii="Times New Roman" w:eastAsia="Times New Roman" w:hAnsi="Times New Roman" w:cs="Times New Roman"/>
        </w:rPr>
      </w:pPr>
      <w:proofErr w:type="gramStart"/>
      <w:r w:rsidRPr="007E7D70">
        <w:rPr>
          <w:rFonts w:ascii="Times New Roman" w:eastAsia="Times New Roman" w:hAnsi="Times New Roman" w:cs="Times New Roman"/>
          <w:b/>
          <w:bCs/>
          <w:color w:val="000000"/>
        </w:rPr>
        <w:t xml:space="preserve">Required Materials: </w:t>
      </w:r>
      <w:r w:rsidR="003511E6">
        <w:rPr>
          <w:rFonts w:ascii="Times New Roman" w:hAnsi="Times New Roman" w:cs="Times New Roman"/>
          <w:i/>
        </w:rPr>
        <w:t>Lucas, Stephen E. (2015</w:t>
      </w:r>
      <w:r w:rsidRPr="007E7D70">
        <w:rPr>
          <w:rFonts w:ascii="Times New Roman" w:hAnsi="Times New Roman" w:cs="Times New Roman"/>
          <w:i/>
        </w:rPr>
        <w:t>) The Art of Public Speaking (1</w:t>
      </w:r>
      <w:r w:rsidR="003511E6">
        <w:rPr>
          <w:rFonts w:ascii="Times New Roman" w:hAnsi="Times New Roman" w:cs="Times New Roman"/>
          <w:i/>
        </w:rPr>
        <w:t>2</w:t>
      </w:r>
      <w:r w:rsidRPr="007E7D70">
        <w:rPr>
          <w:rFonts w:ascii="Times New Roman" w:hAnsi="Times New Roman" w:cs="Times New Roman"/>
          <w:i/>
          <w:vertAlign w:val="superscript"/>
        </w:rPr>
        <w:t>th</w:t>
      </w:r>
      <w:r w:rsidRPr="007E7D70">
        <w:rPr>
          <w:rFonts w:ascii="Times New Roman" w:hAnsi="Times New Roman" w:cs="Times New Roman"/>
          <w:i/>
        </w:rPr>
        <w:t xml:space="preserve"> </w:t>
      </w:r>
      <w:proofErr w:type="spellStart"/>
      <w:r w:rsidRPr="007E7D70">
        <w:rPr>
          <w:rFonts w:ascii="Times New Roman" w:hAnsi="Times New Roman" w:cs="Times New Roman"/>
          <w:i/>
        </w:rPr>
        <w:t>ed</w:t>
      </w:r>
      <w:proofErr w:type="spellEnd"/>
      <w:r w:rsidRPr="007E7D70">
        <w:rPr>
          <w:rFonts w:ascii="Times New Roman" w:hAnsi="Times New Roman" w:cs="Times New Roman"/>
          <w:i/>
        </w:rPr>
        <w:t>).</w:t>
      </w:r>
      <w:proofErr w:type="gramEnd"/>
      <w:r w:rsidRPr="007E7D70">
        <w:rPr>
          <w:rFonts w:ascii="Times New Roman" w:hAnsi="Times New Roman" w:cs="Times New Roman"/>
          <w:i/>
        </w:rPr>
        <w:t xml:space="preserve"> McGraw Hill.</w:t>
      </w:r>
      <w:r w:rsidRPr="007E7D70">
        <w:rPr>
          <w:rFonts w:ascii="Times New Roman" w:hAnsi="Times New Roman" w:cs="Times New Roman"/>
        </w:rPr>
        <w:t xml:space="preserve"> </w:t>
      </w:r>
      <w:r w:rsidRPr="007E7D70">
        <w:rPr>
          <w:rFonts w:ascii="Times New Roman" w:eastAsia="Times New Roman" w:hAnsi="Times New Roman" w:cs="Times New Roman"/>
          <w:i/>
          <w:iCs/>
          <w:color w:val="000000"/>
        </w:rPr>
        <w:t xml:space="preserve"> </w:t>
      </w:r>
    </w:p>
    <w:p w14:paraId="27F83AA1" w14:textId="77777777" w:rsidR="007E7D70" w:rsidRPr="007E7D70" w:rsidRDefault="007E7D70" w:rsidP="007E7D70">
      <w:pPr>
        <w:spacing w:after="0" w:line="240" w:lineRule="auto"/>
        <w:rPr>
          <w:rFonts w:ascii="Times New Roman" w:eastAsia="Times New Roman" w:hAnsi="Times New Roman" w:cs="Times New Roman"/>
        </w:rPr>
      </w:pPr>
    </w:p>
    <w:p w14:paraId="78EDF46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Overview</w:t>
      </w:r>
    </w:p>
    <w:p w14:paraId="5BC6CD71" w14:textId="77777777" w:rsidR="007E7D70" w:rsidRPr="007E7D70" w:rsidRDefault="007E7D70" w:rsidP="007E7D70">
      <w:pPr>
        <w:spacing w:after="0" w:line="240" w:lineRule="auto"/>
        <w:rPr>
          <w:rFonts w:ascii="Times New Roman" w:eastAsia="Times New Roman" w:hAnsi="Times New Roman" w:cs="Times New Roman"/>
        </w:rPr>
      </w:pPr>
    </w:p>
    <w:p w14:paraId="74C44BC7" w14:textId="77777777" w:rsidR="007E7D70" w:rsidRPr="007E7D70" w:rsidRDefault="007E7D70" w:rsidP="007E7D70">
      <w:pPr>
        <w:pStyle w:val="BodyText"/>
        <w:rPr>
          <w:sz w:val="22"/>
          <w:szCs w:val="22"/>
        </w:rPr>
      </w:pPr>
      <w:r w:rsidRPr="007E7D70">
        <w:rPr>
          <w:sz w:val="22"/>
          <w:szCs w:val="22"/>
        </w:rPr>
        <w:t xml:space="preserve">CMST 2060 is a </w:t>
      </w:r>
      <w:r w:rsidRPr="007E7D70">
        <w:rPr>
          <w:i/>
          <w:sz w:val="22"/>
          <w:szCs w:val="22"/>
        </w:rPr>
        <w:t>General Education Humanities Course</w:t>
      </w:r>
      <w:r w:rsidRPr="007E7D70">
        <w:rPr>
          <w:sz w:val="22"/>
          <w:szCs w:val="22"/>
        </w:rPr>
        <w:t xml:space="preserve"> designed to familiarize students with the study of public speaking.  The act of public speaking is the culmination (and often the beginning) of a long process of critical dialogue between oneself, language, and the imagined responses of the audience. </w:t>
      </w:r>
      <w:r w:rsidRPr="007E7D70">
        <w:rPr>
          <w:color w:val="000000"/>
          <w:sz w:val="22"/>
          <w:szCs w:val="22"/>
        </w:rPr>
        <w:t xml:space="preserve">Courses in written and oral communication enhance the ability of individuals and groups to read and listen critically and to write and speak effectively by attention to how the gathering, analyzing, and presenting of evidence and conclusions can be designed for specific purposes and audiences. By studying communication processes and applying communication theory, students will be encouraged to improve their own communication skills as well as to better their ability to analyze communication in “real world” situations so that, ultimately, students will be able to more effectively engage in ethical civil discourse across a variety of circumstances. </w:t>
      </w:r>
      <w:r w:rsidRPr="007E7D70">
        <w:rPr>
          <w:sz w:val="22"/>
          <w:szCs w:val="22"/>
        </w:rPr>
        <w:t>Throughout the semester, students will be introduced to the fundamental concepts of public speaking.</w:t>
      </w:r>
    </w:p>
    <w:p w14:paraId="299C086E" w14:textId="77777777" w:rsidR="007E7D70" w:rsidRPr="007E7D70" w:rsidRDefault="007E7D70" w:rsidP="007E7D70">
      <w:pPr>
        <w:spacing w:after="0" w:line="240" w:lineRule="auto"/>
        <w:rPr>
          <w:rFonts w:ascii="Times New Roman" w:eastAsia="Times New Roman" w:hAnsi="Times New Roman" w:cs="Times New Roman"/>
        </w:rPr>
      </w:pPr>
    </w:p>
    <w:p w14:paraId="61FC369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Objectives</w:t>
      </w:r>
    </w:p>
    <w:p w14:paraId="23C7BF90" w14:textId="77777777" w:rsidR="007E7D70" w:rsidRPr="007E7D70" w:rsidRDefault="007E7D70" w:rsidP="007E7D70">
      <w:pPr>
        <w:spacing w:after="0" w:line="240" w:lineRule="auto"/>
        <w:rPr>
          <w:rFonts w:ascii="Times New Roman" w:eastAsia="Times New Roman" w:hAnsi="Times New Roman" w:cs="Times New Roman"/>
        </w:rPr>
      </w:pPr>
    </w:p>
    <w:p w14:paraId="410CB654" w14:textId="77777777" w:rsidR="007E7D70" w:rsidRPr="007E7D70" w:rsidRDefault="007E7D70" w:rsidP="007E7D70">
      <w:pPr>
        <w:rPr>
          <w:rFonts w:ascii="Times New Roman" w:hAnsi="Times New Roman" w:cs="Times New Roman"/>
          <w:i/>
          <w:iCs/>
        </w:rPr>
      </w:pPr>
      <w:r w:rsidRPr="007E7D70">
        <w:rPr>
          <w:rFonts w:ascii="Times New Roman" w:hAnsi="Times New Roman" w:cs="Times New Roman"/>
        </w:rPr>
        <w:t xml:space="preserve">As a </w:t>
      </w:r>
      <w:r w:rsidRPr="007E7D70">
        <w:rPr>
          <w:rFonts w:ascii="Times New Roman" w:hAnsi="Times New Roman" w:cs="Times New Roman"/>
          <w:i/>
          <w:iCs/>
        </w:rPr>
        <w:t>General Education Humanities Course</w:t>
      </w:r>
      <w:r w:rsidRPr="007E7D70">
        <w:rPr>
          <w:rFonts w:ascii="Times New Roman" w:hAnsi="Times New Roman" w:cs="Times New Roman"/>
        </w:rPr>
        <w:t xml:space="preserve">, CMST 2060 </w:t>
      </w:r>
      <w:r w:rsidRPr="007E7D70">
        <w:rPr>
          <w:rFonts w:ascii="Times New Roman" w:hAnsi="Times New Roman" w:cs="Times New Roman"/>
          <w:i/>
          <w:iCs/>
        </w:rPr>
        <w:t>will enable students to demonstrate an understanding of historical, cultural, and philosophical complexity that supports sophisticated discourse.</w:t>
      </w:r>
    </w:p>
    <w:p w14:paraId="1FBB8524" w14:textId="77777777" w:rsidR="007E7D70" w:rsidRPr="007E7D70" w:rsidRDefault="007E7D70" w:rsidP="007E7D70">
      <w:pPr>
        <w:autoSpaceDE w:val="0"/>
        <w:autoSpaceDN w:val="0"/>
        <w:adjustRightInd w:val="0"/>
        <w:rPr>
          <w:rFonts w:ascii="Times New Roman" w:hAnsi="Times New Roman" w:cs="Times New Roman"/>
        </w:rPr>
      </w:pPr>
      <w:r w:rsidRPr="007E7D70">
        <w:rPr>
          <w:rFonts w:ascii="Times New Roman" w:hAnsi="Times New Roman" w:cs="Times New Roman"/>
        </w:rPr>
        <w:t>As a result of this course, students should:</w:t>
      </w:r>
    </w:p>
    <w:p w14:paraId="77EF7AA2"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Understand the principles of rhetoric and effectively utilize them in crafting well researched, reasoned, and appealing speeches.</w:t>
      </w:r>
    </w:p>
    <w:p w14:paraId="3940A0C6"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Choose topics for public speaking that are timely, relevant, and adaptable given varying situations in which the message may be delivered, and for different audiences.</w:t>
      </w:r>
    </w:p>
    <w:p w14:paraId="7F649295"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Effectively and critically evaluate message/speech content and delivery, both when examining one’s own work as well as that of others.</w:t>
      </w:r>
    </w:p>
    <w:p w14:paraId="50586958"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 xml:space="preserve">Understand and utilize the verbal and nonverbal elements essential for exemplary speech delivery. </w:t>
      </w:r>
    </w:p>
    <w:p w14:paraId="6ACE41B0"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Analyze and discuss speeches of historical, political and social significance.</w:t>
      </w:r>
    </w:p>
    <w:p w14:paraId="05BAEC49" w14:textId="77777777" w:rsidR="007E7D70" w:rsidRPr="007E7D70" w:rsidRDefault="007E7D70" w:rsidP="007E7D70">
      <w:pPr>
        <w:spacing w:after="0" w:line="240" w:lineRule="auto"/>
        <w:rPr>
          <w:rFonts w:ascii="Times New Roman" w:eastAsia="Times New Roman" w:hAnsi="Times New Roman" w:cs="Times New Roman"/>
        </w:rPr>
      </w:pPr>
    </w:p>
    <w:p w14:paraId="6F075CFF" w14:textId="77777777" w:rsidR="007E7D70" w:rsidRPr="007E7D70" w:rsidRDefault="007E7D70" w:rsidP="007E7D70">
      <w:pPr>
        <w:spacing w:after="0" w:line="240" w:lineRule="auto"/>
        <w:rPr>
          <w:rFonts w:ascii="Times New Roman" w:eastAsia="Times New Roman" w:hAnsi="Times New Roman" w:cs="Times New Roman"/>
          <w:b/>
          <w:bCs/>
          <w:color w:val="000000"/>
        </w:rPr>
      </w:pPr>
      <w:r w:rsidRPr="007E7D70">
        <w:rPr>
          <w:rFonts w:ascii="Times New Roman" w:eastAsia="Times New Roman" w:hAnsi="Times New Roman" w:cs="Times New Roman"/>
          <w:b/>
          <w:bCs/>
          <w:color w:val="000000"/>
        </w:rPr>
        <w:t xml:space="preserve">Course Assignments </w:t>
      </w:r>
    </w:p>
    <w:p w14:paraId="0887907C" w14:textId="77777777" w:rsidR="007E7D70" w:rsidRPr="007E7D70" w:rsidRDefault="007E7D70" w:rsidP="007E7D70">
      <w:pPr>
        <w:pStyle w:val="BodyText"/>
        <w:rPr>
          <w:sz w:val="22"/>
          <w:szCs w:val="22"/>
          <w:highlight w:val="yellow"/>
        </w:rPr>
      </w:pPr>
    </w:p>
    <w:p w14:paraId="53BEA39C"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4 MAJOR SPEECES (50% of overall course grade):</w:t>
      </w:r>
    </w:p>
    <w:p w14:paraId="53978B36" w14:textId="77777777" w:rsid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Introductory Speech </w:t>
      </w:r>
      <w:r w:rsidRPr="007E7D70">
        <w:rPr>
          <w:rFonts w:ascii="Times New Roman" w:hAnsi="Times New Roman" w:cs="Times New Roman"/>
        </w:rPr>
        <w:tab/>
        <w:t xml:space="preserve"> 7.5%</w:t>
      </w:r>
    </w:p>
    <w:p w14:paraId="3D7838CC" w14:textId="0DCEC105" w:rsidR="009720ED" w:rsidRPr="007E7D70" w:rsidRDefault="009720ED" w:rsidP="007E7D70">
      <w:pPr>
        <w:tabs>
          <w:tab w:val="left" w:pos="720"/>
          <w:tab w:val="right" w:leader="dot" w:pos="5760"/>
        </w:tabs>
        <w:rPr>
          <w:rFonts w:ascii="Times New Roman" w:hAnsi="Times New Roman" w:cs="Times New Roman"/>
        </w:rPr>
      </w:pPr>
      <w:r>
        <w:rPr>
          <w:rFonts w:ascii="Times New Roman" w:hAnsi="Times New Roman" w:cs="Times New Roman"/>
        </w:rPr>
        <w:tab/>
        <w:t xml:space="preserve">Group </w:t>
      </w:r>
      <w:proofErr w:type="gramStart"/>
      <w:r>
        <w:rPr>
          <w:rFonts w:ascii="Times New Roman" w:hAnsi="Times New Roman" w:cs="Times New Roman"/>
        </w:rPr>
        <w:t>Speech …………………………………….</w:t>
      </w:r>
      <w:proofErr w:type="gramEnd"/>
      <w:r>
        <w:rPr>
          <w:rFonts w:ascii="Times New Roman" w:hAnsi="Times New Roman" w:cs="Times New Roman"/>
        </w:rPr>
        <w:t xml:space="preserve"> 10.0 %</w:t>
      </w:r>
    </w:p>
    <w:p w14:paraId="77C473E6" w14:textId="120923BF" w:rsidR="007E7D70" w:rsidRPr="007E7D70" w:rsidRDefault="009720ED" w:rsidP="007E7D70">
      <w:pPr>
        <w:tabs>
          <w:tab w:val="left" w:pos="720"/>
          <w:tab w:val="right" w:leader="dot" w:pos="5760"/>
        </w:tabs>
        <w:rPr>
          <w:rFonts w:ascii="Times New Roman" w:hAnsi="Times New Roman" w:cs="Times New Roman"/>
        </w:rPr>
      </w:pPr>
      <w:r>
        <w:rPr>
          <w:rFonts w:ascii="Times New Roman" w:hAnsi="Times New Roman" w:cs="Times New Roman"/>
        </w:rPr>
        <w:tab/>
        <w:t xml:space="preserve">Informative Speech </w:t>
      </w:r>
      <w:r>
        <w:rPr>
          <w:rFonts w:ascii="Times New Roman" w:hAnsi="Times New Roman" w:cs="Times New Roman"/>
        </w:rPr>
        <w:tab/>
        <w:t xml:space="preserve"> 12.5 </w:t>
      </w:r>
      <w:r w:rsidR="007E7D70" w:rsidRPr="007E7D70">
        <w:rPr>
          <w:rFonts w:ascii="Times New Roman" w:hAnsi="Times New Roman" w:cs="Times New Roman"/>
        </w:rPr>
        <w:t>%</w:t>
      </w:r>
    </w:p>
    <w:p w14:paraId="670940B5" w14:textId="5B0936B8"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lastRenderedPageBreak/>
        <w:tab/>
        <w:t xml:space="preserve">Persuasive Speech </w:t>
      </w:r>
      <w:r w:rsidRPr="007E7D70">
        <w:rPr>
          <w:rFonts w:ascii="Times New Roman" w:hAnsi="Times New Roman" w:cs="Times New Roman"/>
        </w:rPr>
        <w:tab/>
        <w:t xml:space="preserve"> 20.0%</w:t>
      </w:r>
    </w:p>
    <w:p w14:paraId="69043F36" w14:textId="77777777" w:rsidR="007E7D70" w:rsidRDefault="007E7D70" w:rsidP="007E7D70">
      <w:pPr>
        <w:pStyle w:val="ListParagraph"/>
        <w:numPr>
          <w:ilvl w:val="0"/>
          <w:numId w:val="4"/>
        </w:numPr>
        <w:tabs>
          <w:tab w:val="left" w:pos="720"/>
          <w:tab w:val="right" w:leader="dot" w:pos="5760"/>
        </w:tabs>
        <w:rPr>
          <w:sz w:val="22"/>
          <w:szCs w:val="22"/>
        </w:rPr>
      </w:pPr>
      <w:r w:rsidRPr="007E7D70">
        <w:rPr>
          <w:sz w:val="22"/>
          <w:szCs w:val="22"/>
        </w:rPr>
        <w:t>A portion of each of the four major speech assignments will be based upon written components (Speech Outlines, Speech Self-Evaluations, etc.) in addition to an in-class presentation component.</w:t>
      </w:r>
    </w:p>
    <w:p w14:paraId="62F9E430" w14:textId="77777777" w:rsidR="007E7D70" w:rsidRPr="007E7D70" w:rsidRDefault="007E7D70" w:rsidP="007E7D70">
      <w:pPr>
        <w:pStyle w:val="ListParagraph"/>
        <w:tabs>
          <w:tab w:val="left" w:pos="720"/>
          <w:tab w:val="right" w:leader="dot" w:pos="5760"/>
        </w:tabs>
        <w:ind w:left="1080"/>
        <w:rPr>
          <w:sz w:val="22"/>
          <w:szCs w:val="22"/>
        </w:rPr>
      </w:pPr>
    </w:p>
    <w:p w14:paraId="27B40305"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Research Participation Requirement </w:t>
      </w:r>
      <w:r w:rsidRPr="007E7D70">
        <w:rPr>
          <w:rFonts w:ascii="Times New Roman" w:hAnsi="Times New Roman" w:cs="Times New Roman"/>
        </w:rPr>
        <w:tab/>
        <w:t>3.0%</w:t>
      </w:r>
    </w:p>
    <w:p w14:paraId="3FE49AC7"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Activity Speeches </w:t>
      </w:r>
      <w:r w:rsidRPr="007E7D70">
        <w:rPr>
          <w:rFonts w:ascii="Times New Roman" w:hAnsi="Times New Roman" w:cs="Times New Roman"/>
        </w:rPr>
        <w:tab/>
        <w:t xml:space="preserve"> 12.0%</w:t>
      </w:r>
    </w:p>
    <w:p w14:paraId="40129477"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Reading Assessments </w:t>
      </w:r>
      <w:r w:rsidRPr="007E7D70">
        <w:rPr>
          <w:rFonts w:ascii="Times New Roman" w:hAnsi="Times New Roman" w:cs="Times New Roman"/>
        </w:rPr>
        <w:tab/>
        <w:t xml:space="preserve"> 15.0%</w:t>
      </w:r>
    </w:p>
    <w:p w14:paraId="23D680B5"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EXAMS (20% of overall course grade):</w:t>
      </w:r>
    </w:p>
    <w:p w14:paraId="771473AC"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Midterm Exam</w:t>
      </w:r>
      <w:r w:rsidRPr="007E7D70">
        <w:rPr>
          <w:rFonts w:ascii="Times New Roman" w:hAnsi="Times New Roman" w:cs="Times New Roman"/>
        </w:rPr>
        <w:tab/>
        <w:t xml:space="preserve"> 10.0%</w:t>
      </w:r>
    </w:p>
    <w:p w14:paraId="66A6781B"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Final Exam </w:t>
      </w:r>
      <w:r w:rsidRPr="007E7D70">
        <w:rPr>
          <w:rFonts w:ascii="Times New Roman" w:hAnsi="Times New Roman" w:cs="Times New Roman"/>
        </w:rPr>
        <w:tab/>
        <w:t xml:space="preserve"> 10.0%</w:t>
      </w:r>
    </w:p>
    <w:p w14:paraId="1B5A8FEF"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Your final grade assignment will be based on your total score at the end of the semester. </w:t>
      </w:r>
    </w:p>
    <w:p w14:paraId="7C507B6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Speeches and Presentations</w:t>
      </w:r>
    </w:p>
    <w:p w14:paraId="369BAF88" w14:textId="77777777" w:rsidR="007E7D70" w:rsidRPr="007E7D70" w:rsidRDefault="007E7D70" w:rsidP="007E7D70">
      <w:pPr>
        <w:spacing w:after="0" w:line="240" w:lineRule="auto"/>
        <w:rPr>
          <w:rFonts w:ascii="Times New Roman" w:eastAsia="Times New Roman" w:hAnsi="Times New Roman" w:cs="Times New Roman"/>
        </w:rPr>
      </w:pPr>
    </w:p>
    <w:p w14:paraId="0DA9D165"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Introductory Speech: 2-4 minute speech in which you will tell a personal narrative.  </w:t>
      </w:r>
    </w:p>
    <w:p w14:paraId="7F7E28C3" w14:textId="77777777" w:rsidR="009720ED" w:rsidRDefault="009720ED" w:rsidP="007E7D70">
      <w:pPr>
        <w:spacing w:after="0" w:line="240" w:lineRule="auto"/>
        <w:rPr>
          <w:rFonts w:ascii="Times New Roman" w:eastAsia="Times New Roman" w:hAnsi="Times New Roman" w:cs="Times New Roman"/>
          <w:color w:val="000000"/>
        </w:rPr>
      </w:pPr>
    </w:p>
    <w:p w14:paraId="25EEBF05" w14:textId="55C0ABEB" w:rsidR="009720ED" w:rsidRPr="007E7D70" w:rsidRDefault="009720ED" w:rsidP="007E7D70">
      <w:pPr>
        <w:spacing w:after="0" w:line="240" w:lineRule="auto"/>
        <w:rPr>
          <w:rFonts w:ascii="Times New Roman" w:eastAsia="Times New Roman" w:hAnsi="Times New Roman" w:cs="Times New Roman"/>
        </w:rPr>
      </w:pPr>
      <w:r>
        <w:rPr>
          <w:rFonts w:ascii="Times New Roman" w:eastAsia="Times New Roman" w:hAnsi="Times New Roman" w:cs="Times New Roman"/>
        </w:rPr>
        <w:t>Group Speech: 10-12</w:t>
      </w:r>
      <w:r w:rsidRPr="009720ED">
        <w:rPr>
          <w:rFonts w:ascii="Times New Roman" w:eastAsia="Times New Roman" w:hAnsi="Times New Roman" w:cs="Times New Roman"/>
        </w:rPr>
        <w:t xml:space="preserve"> minute speech</w:t>
      </w:r>
      <w:r>
        <w:rPr>
          <w:rFonts w:ascii="Times New Roman" w:eastAsia="Times New Roman" w:hAnsi="Times New Roman" w:cs="Times New Roman"/>
        </w:rPr>
        <w:t xml:space="preserve"> in which you will work in a group to inform the class about an activist group within the U.S</w:t>
      </w:r>
      <w:r w:rsidRPr="009720ED">
        <w:rPr>
          <w:rFonts w:ascii="Times New Roman" w:eastAsia="Times New Roman" w:hAnsi="Times New Roman" w:cs="Times New Roman"/>
        </w:rPr>
        <w:t xml:space="preserve">. </w:t>
      </w:r>
    </w:p>
    <w:p w14:paraId="46D2D320" w14:textId="77777777" w:rsidR="007E7D70" w:rsidRPr="007E7D70" w:rsidRDefault="007E7D70" w:rsidP="007E7D70">
      <w:pPr>
        <w:spacing w:after="0" w:line="240" w:lineRule="auto"/>
        <w:rPr>
          <w:rFonts w:ascii="Times New Roman" w:eastAsia="Times New Roman" w:hAnsi="Times New Roman" w:cs="Times New Roman"/>
        </w:rPr>
      </w:pPr>
    </w:p>
    <w:p w14:paraId="20FA5EC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Informative Speech: 3-5 minute speech. You will choose a topic on which you will</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inform the audience. </w:t>
      </w:r>
    </w:p>
    <w:p w14:paraId="4011A359" w14:textId="77777777" w:rsidR="007E7D70" w:rsidRPr="007E7D70" w:rsidRDefault="007E7D70" w:rsidP="007E7D70">
      <w:pPr>
        <w:spacing w:after="0" w:line="240" w:lineRule="auto"/>
        <w:rPr>
          <w:rFonts w:ascii="Times New Roman" w:eastAsia="Times New Roman" w:hAnsi="Times New Roman" w:cs="Times New Roman"/>
        </w:rPr>
      </w:pPr>
    </w:p>
    <w:p w14:paraId="7FB45EA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Persuasive Speech: 4-6 minutes. You will take a position on a controversial topic and persuade your audience to change their attitudes, values, and/or beliefs. </w:t>
      </w:r>
    </w:p>
    <w:p w14:paraId="6695E858" w14:textId="77777777" w:rsidR="007E7D70" w:rsidRPr="007E7D70" w:rsidRDefault="007E7D70" w:rsidP="007E7D70">
      <w:pPr>
        <w:spacing w:after="0" w:line="240" w:lineRule="auto"/>
        <w:rPr>
          <w:rFonts w:ascii="Times New Roman" w:eastAsia="Times New Roman" w:hAnsi="Times New Roman" w:cs="Times New Roman"/>
        </w:rPr>
      </w:pPr>
    </w:p>
    <w:p w14:paraId="1FFF558E"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Extra Credit</w:t>
      </w:r>
    </w:p>
    <w:p w14:paraId="2181FD68" w14:textId="77777777" w:rsidR="007E7D70" w:rsidRPr="007E7D70" w:rsidRDefault="007E7D70" w:rsidP="007E7D70">
      <w:pPr>
        <w:spacing w:after="0" w:line="240" w:lineRule="auto"/>
        <w:rPr>
          <w:rFonts w:ascii="Times New Roman" w:eastAsia="Times New Roman" w:hAnsi="Times New Roman" w:cs="Times New Roman"/>
        </w:rPr>
      </w:pPr>
    </w:p>
    <w:p w14:paraId="12E349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There is no extra credit offered in this course. </w:t>
      </w:r>
    </w:p>
    <w:p w14:paraId="349836C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r>
    </w:p>
    <w:p w14:paraId="4E7A722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Written Work Format </w:t>
      </w:r>
    </w:p>
    <w:p w14:paraId="4A79C6F7" w14:textId="77777777" w:rsidR="007E7D70" w:rsidRPr="007E7D70" w:rsidRDefault="007E7D70" w:rsidP="007E7D70">
      <w:pPr>
        <w:spacing w:after="0" w:line="240" w:lineRule="auto"/>
        <w:rPr>
          <w:rFonts w:ascii="Times New Roman" w:eastAsia="Times New Roman" w:hAnsi="Times New Roman" w:cs="Times New Roman"/>
        </w:rPr>
      </w:pPr>
    </w:p>
    <w:p w14:paraId="3CD2BD2F"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All written work </w:t>
      </w:r>
      <w:proofErr w:type="gramStart"/>
      <w:r w:rsidRPr="007E7D70">
        <w:rPr>
          <w:rFonts w:ascii="Times New Roman" w:eastAsia="Times New Roman" w:hAnsi="Times New Roman" w:cs="Times New Roman"/>
          <w:color w:val="000000"/>
        </w:rPr>
        <w:t>is expected to be typed and</w:t>
      </w:r>
      <w:proofErr w:type="gramEnd"/>
      <w:r w:rsidRPr="007E7D70">
        <w:rPr>
          <w:rFonts w:ascii="Times New Roman" w:eastAsia="Times New Roman" w:hAnsi="Times New Roman" w:cs="Times New Roman"/>
          <w:color w:val="000000"/>
        </w:rPr>
        <w:t xml:space="preserve"> stapled (do not use paperclips; fancy folders are unnecessary). Correct spelling, grammar, punctuation, and structure are expected. Do not use cover sheets (save a tree); instead, please provide all pertinent information in the top, left corner of the first page. All work should be double-spaced (unless otherwise indicated), and in 12 point font (Times New Roman) with normal (1 inch) margins. Do not put extra spaces between paragraphs. </w:t>
      </w:r>
    </w:p>
    <w:p w14:paraId="7BB08A8A" w14:textId="77777777" w:rsidR="007E7D70" w:rsidRPr="007E7D70" w:rsidRDefault="007E7D70" w:rsidP="007E7D70">
      <w:pPr>
        <w:spacing w:after="0" w:line="240" w:lineRule="auto"/>
        <w:rPr>
          <w:rFonts w:ascii="Times New Roman" w:eastAsia="Times New Roman" w:hAnsi="Times New Roman" w:cs="Times New Roman"/>
          <w:color w:val="000000"/>
        </w:rPr>
      </w:pPr>
    </w:p>
    <w:p w14:paraId="3EBFC180" w14:textId="77777777" w:rsidR="007E7D70" w:rsidRPr="007E7D70" w:rsidRDefault="007E7D70" w:rsidP="007E7D70">
      <w:pPr>
        <w:spacing w:after="0" w:line="240" w:lineRule="auto"/>
        <w:rPr>
          <w:rFonts w:ascii="Times New Roman" w:eastAsia="Times New Roman" w:hAnsi="Times New Roman" w:cs="Times New Roman"/>
          <w:b/>
          <w:color w:val="000000"/>
        </w:rPr>
      </w:pPr>
      <w:r w:rsidRPr="007E7D70">
        <w:rPr>
          <w:rFonts w:ascii="Times New Roman" w:eastAsia="Times New Roman" w:hAnsi="Times New Roman" w:cs="Times New Roman"/>
          <w:b/>
          <w:color w:val="000000"/>
        </w:rPr>
        <w:t xml:space="preserve">Plagiarism </w:t>
      </w:r>
    </w:p>
    <w:p w14:paraId="5D6F1E98" w14:textId="77777777" w:rsidR="007E7D70" w:rsidRPr="007E7D70" w:rsidRDefault="007E7D70" w:rsidP="007E7D70">
      <w:pPr>
        <w:spacing w:after="0" w:line="240" w:lineRule="auto"/>
        <w:rPr>
          <w:rFonts w:ascii="Times New Roman" w:eastAsia="Times New Roman" w:hAnsi="Times New Roman" w:cs="Times New Roman"/>
          <w:b/>
          <w:color w:val="000000"/>
        </w:rPr>
      </w:pPr>
    </w:p>
    <w:p w14:paraId="0AF597EC" w14:textId="77777777" w:rsidR="007E7D70" w:rsidRPr="007E7D70" w:rsidRDefault="007E7D70" w:rsidP="007E7D70">
      <w:pPr>
        <w:spacing w:after="200"/>
        <w:jc w:val="both"/>
        <w:rPr>
          <w:rStyle w:val="Strong"/>
          <w:rFonts w:ascii="Times New Roman" w:hAnsi="Times New Roman" w:cs="Times New Roman"/>
          <w:b w:val="0"/>
          <w:bCs w:val="0"/>
        </w:rPr>
      </w:pPr>
      <w:r w:rsidRPr="007E7D70">
        <w:rPr>
          <w:rFonts w:ascii="Times New Roman" w:hAnsi="Times New Roman" w:cs="Times New Roman"/>
        </w:rPr>
        <w:t xml:space="preserve">You are to assume that all assignments in this course are individual assignments unless explicit instructions are provided for a group project. Any </w:t>
      </w:r>
      <w:proofErr w:type="gramStart"/>
      <w:r w:rsidRPr="007E7D70">
        <w:rPr>
          <w:rFonts w:ascii="Times New Roman" w:hAnsi="Times New Roman" w:cs="Times New Roman"/>
        </w:rPr>
        <w:t>student found to have turned in material not their</w:t>
      </w:r>
      <w:proofErr w:type="gramEnd"/>
      <w:r w:rsidRPr="007E7D70">
        <w:rPr>
          <w:rFonts w:ascii="Times New Roman" w:hAnsi="Times New Roman" w:cs="Times New Roman"/>
        </w:rPr>
        <w:t xml:space="preserve">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w:t>
      </w:r>
      <w:r w:rsidRPr="007E7D70">
        <w:rPr>
          <w:rStyle w:val="Strong"/>
          <w:rFonts w:ascii="Times New Roman" w:hAnsi="Times New Roman" w:cs="Times New Roman"/>
        </w:rPr>
        <w:t>Your paper would be considered plagiarized in part or entirely if you do any of the following:</w:t>
      </w:r>
    </w:p>
    <w:p w14:paraId="0AD1DF07"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that was written by someone other than you. </w:t>
      </w:r>
    </w:p>
    <w:p w14:paraId="3065BC0D"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use the ideas, metaphors or reasoning style of another, but do not cite that source and/or place that source in your list of references. Simply rewording a sentence does not </w:t>
      </w:r>
      <w:proofErr w:type="gramStart"/>
      <w:r w:rsidRPr="007E7D70">
        <w:rPr>
          <w:rFonts w:ascii="Times New Roman" w:hAnsi="Times New Roman" w:cs="Times New Roman"/>
        </w:rPr>
        <w:t>make work</w:t>
      </w:r>
      <w:proofErr w:type="gramEnd"/>
      <w:r w:rsidRPr="007E7D70">
        <w:rPr>
          <w:rFonts w:ascii="Times New Roman" w:hAnsi="Times New Roman" w:cs="Times New Roman"/>
        </w:rPr>
        <w:t xml:space="preserve"> your own.</w:t>
      </w:r>
    </w:p>
    <w:p w14:paraId="49EC1484"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“cut and paste” or use the exact words of a source and you do not put the words within quotation marks, use footnotes or in-text citations, and place the source in your list of references. </w:t>
      </w:r>
    </w:p>
    <w:p w14:paraId="00DBE4F9" w14:textId="77777777" w:rsidR="007E7D70" w:rsidRPr="007E7D70" w:rsidRDefault="007E7D70" w:rsidP="007E7D70">
      <w:pPr>
        <w:spacing w:after="0" w:line="240" w:lineRule="auto"/>
        <w:rPr>
          <w:rFonts w:ascii="Times New Roman" w:eastAsia="Times New Roman" w:hAnsi="Times New Roman" w:cs="Times New Roman"/>
        </w:rPr>
      </w:pPr>
    </w:p>
    <w:p w14:paraId="0EEBCFD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Due Dates/ Late Work Policy </w:t>
      </w:r>
    </w:p>
    <w:p w14:paraId="07914B78" w14:textId="77777777" w:rsidR="007E7D70" w:rsidRPr="007E7D70" w:rsidRDefault="007E7D70" w:rsidP="007E7D70">
      <w:pPr>
        <w:spacing w:after="0" w:line="240" w:lineRule="auto"/>
        <w:rPr>
          <w:rFonts w:ascii="Times New Roman" w:eastAsia="Times New Roman" w:hAnsi="Times New Roman" w:cs="Times New Roman"/>
        </w:rPr>
      </w:pPr>
    </w:p>
    <w:p w14:paraId="6C08E9D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Papers, speeches, assignments and tests should be turned in at the beginning of the class period on the day they are due. Work not handed in at the beginning of class will be considered a day late. Late work will receive 10% (or one letter grade) reductions for each day handed in past the deadline. You may "stop the clock" if you discuss the late assignment with me prior to when it is due. If something beyond your control occurs, please contact me as soon as possible to explain why an assignment will be late. You may email me (smithmbd@uni.edu) or phone me (515-669-7574). You may request to "stop the clock" be emailing a request that contains the following: a) the new due date, b) the reason for the need to stop the clock, and c) what you believe to be an appropriate penalty for the late assignment. </w:t>
      </w:r>
    </w:p>
    <w:p w14:paraId="2CFF918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Style </w:t>
      </w:r>
    </w:p>
    <w:p w14:paraId="637E6438" w14:textId="77777777" w:rsidR="007E7D70" w:rsidRPr="007E7D70" w:rsidRDefault="007E7D70" w:rsidP="007E7D70">
      <w:pPr>
        <w:spacing w:after="0" w:line="240" w:lineRule="auto"/>
        <w:rPr>
          <w:rFonts w:ascii="Times New Roman" w:eastAsia="Times New Roman" w:hAnsi="Times New Roman" w:cs="Times New Roman"/>
        </w:rPr>
      </w:pPr>
    </w:p>
    <w:p w14:paraId="02D7AE6F"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Use either MLA or APA citation format on all speeches and papers. Buy a copy of the most recent style manual to see format suggestions. </w:t>
      </w:r>
    </w:p>
    <w:p w14:paraId="274B95FE" w14:textId="77777777" w:rsidR="007E7D70" w:rsidRPr="007E7D70" w:rsidRDefault="007E7D70" w:rsidP="007E7D70">
      <w:pPr>
        <w:spacing w:after="0" w:line="240" w:lineRule="auto"/>
        <w:rPr>
          <w:rFonts w:ascii="Times New Roman" w:eastAsia="Times New Roman" w:hAnsi="Times New Roman" w:cs="Times New Roman"/>
        </w:rPr>
      </w:pPr>
    </w:p>
    <w:p w14:paraId="19C5F79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Grade Appeals </w:t>
      </w:r>
    </w:p>
    <w:p w14:paraId="5AB701F6" w14:textId="77777777" w:rsidR="007E7D70" w:rsidRPr="007E7D70" w:rsidRDefault="007E7D70" w:rsidP="007E7D70">
      <w:pPr>
        <w:spacing w:after="0" w:line="240" w:lineRule="auto"/>
        <w:rPr>
          <w:rFonts w:ascii="Times New Roman" w:eastAsia="Times New Roman" w:hAnsi="Times New Roman" w:cs="Times New Roman"/>
        </w:rPr>
      </w:pPr>
    </w:p>
    <w:p w14:paraId="39D3327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You are welcome to seek a grade change on any assignment or test if you believe is graded incorrectly. To do so, you will need to submit your appeal in writing during the class period immediately following the return of the graded assignment. In the appeal, you will need to do the following: </w:t>
      </w:r>
    </w:p>
    <w:p w14:paraId="764452A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t xml:space="preserve">a. Identify which assignment or test question you are appealing. </w:t>
      </w:r>
    </w:p>
    <w:p w14:paraId="3624A751" w14:textId="77777777"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b. Justify why your answer or performance was correct. In this section, you </w:t>
      </w:r>
      <w:proofErr w:type="gramStart"/>
      <w:r w:rsidRPr="007E7D70">
        <w:rPr>
          <w:rFonts w:ascii="Times New Roman" w:eastAsia="Times New Roman" w:hAnsi="Times New Roman" w:cs="Times New Roman"/>
          <w:color w:val="000000"/>
        </w:rPr>
        <w:t xml:space="preserve">are </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expected</w:t>
      </w:r>
      <w:proofErr w:type="gramEnd"/>
      <w:r w:rsidRPr="007E7D70">
        <w:rPr>
          <w:rFonts w:ascii="Times New Roman" w:eastAsia="Times New Roman" w:hAnsi="Times New Roman" w:cs="Times New Roman"/>
          <w:color w:val="000000"/>
        </w:rPr>
        <w:t xml:space="preserve"> to cite course readings, lecture notes, and/or assignment descriptions. In other</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words, make a case for why your answer is correct. </w:t>
      </w:r>
    </w:p>
    <w:p w14:paraId="37339AA1" w14:textId="77777777"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c. If you are seeking partial credit, then quantify what amount of grade change you think is warranted. </w:t>
      </w:r>
    </w:p>
    <w:p w14:paraId="51BFE1E9" w14:textId="77777777" w:rsidR="007E7D70" w:rsidRPr="007E7D70" w:rsidRDefault="007E7D70" w:rsidP="007E7D70">
      <w:pPr>
        <w:spacing w:after="0" w:line="240" w:lineRule="auto"/>
        <w:rPr>
          <w:rFonts w:ascii="Times New Roman" w:eastAsia="Times New Roman" w:hAnsi="Times New Roman" w:cs="Times New Roman"/>
        </w:rPr>
      </w:pPr>
    </w:p>
    <w:p w14:paraId="494A962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Grading Criteria and Scale</w:t>
      </w:r>
    </w:p>
    <w:p w14:paraId="4D6FA006" w14:textId="77777777" w:rsidR="007E7D70" w:rsidRPr="007E7D70" w:rsidRDefault="007E7D70" w:rsidP="007E7D70">
      <w:pPr>
        <w:spacing w:after="0" w:line="240" w:lineRule="auto"/>
        <w:rPr>
          <w:rFonts w:ascii="Times New Roman" w:eastAsia="Times New Roman" w:hAnsi="Times New Roman" w:cs="Times New Roman"/>
        </w:rPr>
      </w:pPr>
    </w:p>
    <w:p w14:paraId="4E5AED0E"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A</w:t>
      </w:r>
      <w:proofErr w:type="gramStart"/>
      <w:r w:rsidRPr="007E7D70">
        <w:rPr>
          <w:rFonts w:ascii="Times New Roman" w:eastAsia="Times New Roman" w:hAnsi="Times New Roman" w:cs="Times New Roman"/>
          <w:b/>
          <w:bCs/>
          <w:color w:val="000000"/>
        </w:rPr>
        <w:t>+   </w:t>
      </w:r>
      <w:r w:rsidRPr="007E7D70">
        <w:rPr>
          <w:rFonts w:ascii="Times New Roman" w:eastAsia="Times New Roman" w:hAnsi="Times New Roman" w:cs="Times New Roman"/>
          <w:color w:val="000000"/>
        </w:rPr>
        <w:t>100</w:t>
      </w:r>
      <w:proofErr w:type="gramEnd"/>
      <w:r w:rsidRPr="007E7D70">
        <w:rPr>
          <w:rFonts w:ascii="Times New Roman" w:eastAsia="Times New Roman" w:hAnsi="Times New Roman" w:cs="Times New Roman"/>
          <w:color w:val="000000"/>
        </w:rPr>
        <w:t>-97%</w:t>
      </w:r>
    </w:p>
    <w:p w14:paraId="11451AFD" w14:textId="07108466"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color w:val="000000"/>
        </w:rPr>
        <w:t>A</w:t>
      </w:r>
      <w:r w:rsidRPr="007E7D70">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Cs/>
          <w:color w:val="000000"/>
        </w:rPr>
        <w:t>96.9-93.0%</w:t>
      </w:r>
      <w:r w:rsidRPr="007E7D70">
        <w:rPr>
          <w:rFonts w:ascii="Times New Roman" w:eastAsia="Times New Roman" w:hAnsi="Times New Roman" w:cs="Times New Roman"/>
          <w:b/>
          <w:bCs/>
          <w:color w:val="000000"/>
        </w:rPr>
        <w:tab/>
      </w:r>
      <w:r w:rsidR="003511E6">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82.9-80%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D+ </w:t>
      </w:r>
      <w:r w:rsidRPr="007E7D70">
        <w:rPr>
          <w:rFonts w:ascii="Times New Roman" w:eastAsia="Times New Roman" w:hAnsi="Times New Roman" w:cs="Times New Roman"/>
          <w:color w:val="000000"/>
        </w:rPr>
        <w:t>69.9-67%</w:t>
      </w:r>
    </w:p>
    <w:p w14:paraId="23291AC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  </w:t>
      </w:r>
      <w:r w:rsidRPr="007E7D70">
        <w:rPr>
          <w:rFonts w:ascii="Times New Roman" w:eastAsia="Times New Roman" w:hAnsi="Times New Roman" w:cs="Times New Roman"/>
          <w:color w:val="000000"/>
        </w:rPr>
        <w:t>92.9-90%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C+ </w:t>
      </w:r>
      <w:r w:rsidRPr="007E7D70">
        <w:rPr>
          <w:rFonts w:ascii="Times New Roman" w:eastAsia="Times New Roman" w:hAnsi="Times New Roman" w:cs="Times New Roman"/>
          <w:color w:val="000000"/>
        </w:rPr>
        <w:t>79.9-77%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66.9-63%</w:t>
      </w:r>
    </w:p>
    <w:p w14:paraId="7AF506F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89.9-87%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76.9-73%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62.9-60%</w:t>
      </w:r>
    </w:p>
    <w:p w14:paraId="251997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86.9-83%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72.9-70%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F    </w:t>
      </w:r>
      <w:r w:rsidRPr="007E7D70">
        <w:rPr>
          <w:rFonts w:ascii="Times New Roman" w:eastAsia="Times New Roman" w:hAnsi="Times New Roman" w:cs="Times New Roman"/>
          <w:color w:val="000000"/>
        </w:rPr>
        <w:t>below 60%</w:t>
      </w:r>
    </w:p>
    <w:p w14:paraId="61E87F6D" w14:textId="77777777" w:rsidR="007E7D70" w:rsidRPr="007E7D70" w:rsidRDefault="007E7D70" w:rsidP="007E7D70">
      <w:pPr>
        <w:spacing w:after="0" w:line="240" w:lineRule="auto"/>
        <w:rPr>
          <w:rFonts w:ascii="Times New Roman" w:eastAsia="Times New Roman" w:hAnsi="Times New Roman" w:cs="Times New Roman"/>
        </w:rPr>
      </w:pPr>
    </w:p>
    <w:p w14:paraId="2F6D737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w:t>
      </w:r>
      <w:r w:rsidRPr="007E7D70">
        <w:rPr>
          <w:rFonts w:ascii="Times New Roman" w:eastAsia="Times New Roman" w:hAnsi="Times New Roman" w:cs="Times New Roman"/>
          <w:color w:val="000000"/>
        </w:rPr>
        <w:t xml:space="preserve"> does </w:t>
      </w:r>
      <w:r w:rsidRPr="007E7D70">
        <w:rPr>
          <w:rFonts w:ascii="Times New Roman" w:eastAsia="Times New Roman" w:hAnsi="Times New Roman" w:cs="Times New Roman"/>
          <w:b/>
          <w:bCs/>
          <w:color w:val="000000"/>
        </w:rPr>
        <w:t>NOT</w:t>
      </w:r>
      <w:r w:rsidRPr="007E7D70">
        <w:rPr>
          <w:rFonts w:ascii="Times New Roman" w:eastAsia="Times New Roman" w:hAnsi="Times New Roman" w:cs="Times New Roman"/>
          <w:color w:val="000000"/>
        </w:rPr>
        <w:t xml:space="preserve"> mean you have simply successfully completed all assignments. It means you have been consistent and have </w:t>
      </w:r>
      <w:r w:rsidRPr="007E7D70">
        <w:rPr>
          <w:rFonts w:ascii="Times New Roman" w:eastAsia="Times New Roman" w:hAnsi="Times New Roman" w:cs="Times New Roman"/>
          <w:b/>
          <w:bCs/>
          <w:color w:val="000000"/>
        </w:rPr>
        <w:t xml:space="preserve">excelled </w:t>
      </w:r>
      <w:r w:rsidRPr="007E7D70">
        <w:rPr>
          <w:rFonts w:ascii="Times New Roman" w:eastAsia="Times New Roman" w:hAnsi="Times New Roman" w:cs="Times New Roman"/>
          <w:color w:val="000000"/>
        </w:rPr>
        <w:t xml:space="preserve">in performances and written work. An “A” student makes me say “Wow!” on a regular basis. </w:t>
      </w:r>
    </w:p>
    <w:p w14:paraId="14F40B54" w14:textId="77777777" w:rsidR="007E7D70" w:rsidRPr="007E7D70" w:rsidRDefault="007E7D70" w:rsidP="007E7D70">
      <w:pPr>
        <w:spacing w:after="0" w:line="240" w:lineRule="auto"/>
        <w:rPr>
          <w:rFonts w:ascii="Times New Roman" w:eastAsia="Times New Roman" w:hAnsi="Times New Roman" w:cs="Times New Roman"/>
        </w:rPr>
      </w:pPr>
    </w:p>
    <w:p w14:paraId="7163609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 xml:space="preserve">means you have completed all assignments </w:t>
      </w:r>
      <w:r w:rsidRPr="007E7D70">
        <w:rPr>
          <w:rFonts w:ascii="Times New Roman" w:eastAsia="Times New Roman" w:hAnsi="Times New Roman" w:cs="Times New Roman"/>
          <w:b/>
          <w:bCs/>
          <w:color w:val="000000"/>
        </w:rPr>
        <w:t>and have gone the extra step beyond</w:t>
      </w:r>
      <w:r w:rsidRPr="007E7D70">
        <w:rPr>
          <w:rFonts w:ascii="Times New Roman" w:eastAsia="Times New Roman" w:hAnsi="Times New Roman" w:cs="Times New Roman"/>
          <w:color w:val="000000"/>
        </w:rPr>
        <w:t xml:space="preserve">. A “B” indicates you have thoroughly prepared, followed the assignment requirements, and made the audience/reader interested in your work. </w:t>
      </w:r>
    </w:p>
    <w:p w14:paraId="0C7D8136" w14:textId="77777777" w:rsidR="007E7D70" w:rsidRPr="007E7D70" w:rsidRDefault="007E7D70" w:rsidP="007E7D70">
      <w:pPr>
        <w:spacing w:after="0" w:line="240" w:lineRule="auto"/>
        <w:rPr>
          <w:rFonts w:ascii="Times New Roman" w:eastAsia="Times New Roman" w:hAnsi="Times New Roman" w:cs="Times New Roman"/>
        </w:rPr>
      </w:pPr>
    </w:p>
    <w:p w14:paraId="45D2AD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w:t>
      </w:r>
      <w:r w:rsidRPr="007E7D70">
        <w:rPr>
          <w:rFonts w:ascii="Times New Roman" w:eastAsia="Times New Roman" w:hAnsi="Times New Roman" w:cs="Times New Roman"/>
          <w:color w:val="000000"/>
        </w:rPr>
        <w:t xml:space="preserve"> means you have successfully accomplished the assignments and are able to construct and deliver a strong performances or written assignments. </w:t>
      </w:r>
    </w:p>
    <w:p w14:paraId="3E67A84E" w14:textId="77777777" w:rsidR="007E7D70" w:rsidRPr="007E7D70" w:rsidRDefault="007E7D70" w:rsidP="007E7D70">
      <w:pPr>
        <w:spacing w:after="0" w:line="240" w:lineRule="auto"/>
        <w:rPr>
          <w:rFonts w:ascii="Times New Roman" w:eastAsia="Times New Roman" w:hAnsi="Times New Roman" w:cs="Times New Roman"/>
        </w:rPr>
      </w:pPr>
    </w:p>
    <w:p w14:paraId="29B0833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“D” and “F”</w:t>
      </w:r>
      <w:r w:rsidRPr="007E7D70">
        <w:rPr>
          <w:rFonts w:ascii="Times New Roman" w:eastAsia="Times New Roman" w:hAnsi="Times New Roman" w:cs="Times New Roman"/>
          <w:color w:val="000000"/>
        </w:rPr>
        <w:t xml:space="preserve"> indicate you have not met the basic criteria of assignments and/or you have turned in or presented deficient work. </w:t>
      </w:r>
    </w:p>
    <w:p w14:paraId="73A5B3E2" w14:textId="77777777" w:rsidR="007E7D70" w:rsidRPr="007E7D70" w:rsidRDefault="007E7D70" w:rsidP="007E7D70">
      <w:pPr>
        <w:spacing w:after="0" w:line="240" w:lineRule="auto"/>
        <w:rPr>
          <w:rFonts w:ascii="Times New Roman" w:eastAsia="Times New Roman" w:hAnsi="Times New Roman" w:cs="Times New Roman"/>
        </w:rPr>
      </w:pPr>
    </w:p>
    <w:p w14:paraId="36F2D113"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For each assignment, students will receive instructions, which include a more detailed description of the requirements and a list of the grading criteria for that assignment. If you have any questions at any time about a particular assignment, please speak with the instructor.</w:t>
      </w:r>
    </w:p>
    <w:p w14:paraId="1C4B9601" w14:textId="77777777" w:rsidR="007E7D70" w:rsidRPr="007E7D70" w:rsidRDefault="007E7D70" w:rsidP="007E7D70">
      <w:pPr>
        <w:spacing w:after="0" w:line="240" w:lineRule="auto"/>
        <w:rPr>
          <w:rFonts w:ascii="Times New Roman" w:eastAsia="Times New Roman" w:hAnsi="Times New Roman" w:cs="Times New Roman"/>
        </w:rPr>
      </w:pPr>
    </w:p>
    <w:p w14:paraId="1AC65E8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Attendance/Tardiness Policy &amp; Participation Expectations</w:t>
      </w:r>
    </w:p>
    <w:p w14:paraId="47247944" w14:textId="77777777" w:rsidR="007E7D70" w:rsidRPr="007E7D70" w:rsidRDefault="007E7D70" w:rsidP="007E7D70">
      <w:pPr>
        <w:spacing w:after="0" w:line="240" w:lineRule="auto"/>
        <w:rPr>
          <w:rFonts w:ascii="Times New Roman" w:eastAsia="Times New Roman" w:hAnsi="Times New Roman" w:cs="Times New Roman"/>
        </w:rPr>
      </w:pPr>
    </w:p>
    <w:p w14:paraId="5D4D0FF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Attendance AND active participation in this course is required! Students will be allowed three unexcused absences over the course of one semester. </w:t>
      </w:r>
      <w:proofErr w:type="gramStart"/>
      <w:r w:rsidRPr="007E7D70">
        <w:rPr>
          <w:rFonts w:ascii="Times New Roman" w:eastAsia="Times New Roman" w:hAnsi="Times New Roman" w:cs="Times New Roman"/>
          <w:color w:val="000000"/>
        </w:rPr>
        <w:t>For each unexcused absence after the three have been “used”, the student’s final grade will be dropped by one-third</w:t>
      </w:r>
      <w:proofErr w:type="gramEnd"/>
      <w:r w:rsidRPr="007E7D70">
        <w:rPr>
          <w:rFonts w:ascii="Times New Roman" w:eastAsia="Times New Roman" w:hAnsi="Times New Roman" w:cs="Times New Roman"/>
          <w:color w:val="000000"/>
        </w:rPr>
        <w:t xml:space="preserve"> (i.e., a B to a B-, an A- to a B+). The definition of an unexcused absence is: an absence that does not result from a true emergency, documented illness, official college business, or death of a close family member/friend. Written proof will be required to justify any absence.  Please do not ask me if you missed anything important. Of course you did, everything we do in class is important. If a student is absent, it is that student’s responsibility to find out what happened during the missed class and to be prepared for the next class session. Notify the instructor in advance if you plan to be absent and contact the instructor after you have been absent to receive a course update. Students are expected to be in their seats and prepared when class is scheduled to begin. </w:t>
      </w:r>
      <w:proofErr w:type="gramStart"/>
      <w:r w:rsidRPr="007E7D70">
        <w:rPr>
          <w:rFonts w:ascii="Times New Roman" w:eastAsia="Times New Roman" w:hAnsi="Times New Roman" w:cs="Times New Roman"/>
          <w:color w:val="000000"/>
        </w:rPr>
        <w:t>If a student joins the class late (without getting prior consent from the instructor), this tardy will be recorded as 1⁄2 an unexcused absence.</w:t>
      </w:r>
      <w:proofErr w:type="gramEnd"/>
      <w:r w:rsidRPr="007E7D70">
        <w:rPr>
          <w:rFonts w:ascii="Times New Roman" w:eastAsia="Times New Roman" w:hAnsi="Times New Roman" w:cs="Times New Roman"/>
          <w:color w:val="000000"/>
        </w:rPr>
        <w:t xml:space="preserve"> If late on “Speech Days,” DO NOT ENTER the classroom until the speaker has finished.</w:t>
      </w:r>
    </w:p>
    <w:p w14:paraId="7069CCD8" w14:textId="77777777" w:rsidR="007E7D70" w:rsidRPr="007E7D70" w:rsidRDefault="007E7D70" w:rsidP="007E7D70">
      <w:pPr>
        <w:spacing w:after="0" w:line="240" w:lineRule="auto"/>
        <w:rPr>
          <w:rFonts w:ascii="Times New Roman" w:eastAsia="Times New Roman" w:hAnsi="Times New Roman" w:cs="Times New Roman"/>
        </w:rPr>
      </w:pPr>
    </w:p>
    <w:p w14:paraId="25E4661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Students and instructors are expected to respectfully participate in class with a positive attitude that will contribute to learning. I am asking you to take personal and academic risks in this class. This demands preparation for class discussions and full participation in all assignments as well as offering honest but kind responses to the work of other students. By joining this class, you are making an ethical commitment to approach your work and each another with care and respect. Collectively, we will create an environment that fosters deep explorations of communication theory and practice. If you have special needs, please see me as soon as possible and I will work with you toward your success. Language may be an issue for some; however, this course is not graded on English skills but on communication ability, effort, improvement and work ethic. </w:t>
      </w:r>
    </w:p>
    <w:p w14:paraId="462C6DB9" w14:textId="77777777" w:rsidR="007E7D70" w:rsidRPr="007E7D70" w:rsidRDefault="007E7D70" w:rsidP="007E7D70">
      <w:pPr>
        <w:spacing w:after="0" w:line="240" w:lineRule="auto"/>
        <w:rPr>
          <w:rFonts w:ascii="Times New Roman" w:eastAsia="Times New Roman" w:hAnsi="Times New Roman" w:cs="Times New Roman"/>
        </w:rPr>
      </w:pPr>
    </w:p>
    <w:p w14:paraId="317A19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Cell Phone and Computer Policy</w:t>
      </w:r>
    </w:p>
    <w:p w14:paraId="3443D933" w14:textId="77777777" w:rsidR="007E7D70" w:rsidRPr="007E7D70" w:rsidRDefault="007E7D70" w:rsidP="007E7D70">
      <w:pPr>
        <w:spacing w:after="0" w:line="240" w:lineRule="auto"/>
        <w:rPr>
          <w:rFonts w:ascii="Times New Roman" w:eastAsia="Times New Roman" w:hAnsi="Times New Roman" w:cs="Times New Roman"/>
        </w:rPr>
      </w:pPr>
    </w:p>
    <w:p w14:paraId="4A74CD2B" w14:textId="77777777" w:rsidR="003511E6" w:rsidRDefault="007E7D70" w:rsidP="003511E6">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Cell phones will be allowed in class on silent mode. As a young professional, students should realize the appropriate time to communicate on mobile devices. Cell phones will </w:t>
      </w:r>
      <w:r w:rsidRPr="007E7D70">
        <w:rPr>
          <w:rFonts w:ascii="Times New Roman" w:eastAsia="Times New Roman" w:hAnsi="Times New Roman" w:cs="Times New Roman"/>
          <w:b/>
          <w:bCs/>
          <w:color w:val="000000"/>
        </w:rPr>
        <w:t xml:space="preserve">not </w:t>
      </w:r>
      <w:r w:rsidRPr="007E7D70">
        <w:rPr>
          <w:rFonts w:ascii="Times New Roman" w:eastAsia="Times New Roman" w:hAnsi="Times New Roman" w:cs="Times New Roman"/>
          <w:color w:val="000000"/>
        </w:rPr>
        <w:t xml:space="preserve">be allowed on presentation days out of respect to fellow peers. No laptops or tablets will be allowed during class unless authorized before hand. </w:t>
      </w:r>
    </w:p>
    <w:p w14:paraId="5B904051" w14:textId="77777777" w:rsidR="009720ED" w:rsidRDefault="009720ED" w:rsidP="003511E6">
      <w:pPr>
        <w:spacing w:after="0" w:line="240" w:lineRule="auto"/>
        <w:rPr>
          <w:rFonts w:ascii="Times New Roman" w:eastAsia="Times New Roman" w:hAnsi="Times New Roman" w:cs="Times New Roman"/>
        </w:rPr>
      </w:pPr>
    </w:p>
    <w:p w14:paraId="16E05892" w14:textId="7DEFB88B" w:rsidR="007E7D70" w:rsidRPr="003511E6" w:rsidRDefault="007E7D70" w:rsidP="003511E6">
      <w:pPr>
        <w:spacing w:after="0" w:line="240" w:lineRule="auto"/>
        <w:rPr>
          <w:rFonts w:ascii="Times New Roman" w:eastAsia="Times New Roman" w:hAnsi="Times New Roman" w:cs="Times New Roman"/>
        </w:rPr>
      </w:pPr>
      <w:r w:rsidRPr="007E7D70">
        <w:rPr>
          <w:rFonts w:ascii="Times New Roman" w:hAnsi="Times New Roman" w:cs="Times New Roman"/>
          <w:b/>
        </w:rPr>
        <w:t xml:space="preserve">Disability and Academic Accommodations </w:t>
      </w:r>
    </w:p>
    <w:p w14:paraId="37B28FAA"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83E4732"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Research Participation</w:t>
      </w:r>
    </w:p>
    <w:p w14:paraId="683E2C38"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The material you will learn in this course is the product of research. The goal of the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is to help you to gain knowledge about the process by which scholars attempt to understand human behavior. All students taking CMST 1061, 2010, 1150, and 2060 must complete a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For each course in which a student is enrolled, he or she must complete </w:t>
      </w:r>
    </w:p>
    <w:p w14:paraId="34333F21"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2 research credits. You can fulfill your requirement by </w:t>
      </w:r>
    </w:p>
    <w:p w14:paraId="2D09A63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1. </w:t>
      </w:r>
      <w:r w:rsidRPr="007E7D70">
        <w:rPr>
          <w:rFonts w:ascii="Times New Roman" w:hAnsi="Times New Roman" w:cs="Times New Roman"/>
          <w:b/>
        </w:rPr>
        <w:t xml:space="preserve">Participating in research studies conducted in the Department of Communication Studies. </w:t>
      </w:r>
      <w:r w:rsidRPr="007E7D70">
        <w:rPr>
          <w:rFonts w:ascii="Times New Roman" w:hAnsi="Times New Roman" w:cs="Times New Roman"/>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proofErr w:type="gramStart"/>
      <w:r w:rsidRPr="007E7D70">
        <w:rPr>
          <w:rFonts w:ascii="Times New Roman" w:hAnsi="Times New Roman" w:cs="Times New Roman"/>
        </w:rPr>
        <w:t>All available studies are approved by the Institutional Review Board at LSU</w:t>
      </w:r>
      <w:proofErr w:type="gramEnd"/>
      <w:r w:rsidRPr="007E7D70">
        <w:rPr>
          <w:rFonts w:ascii="Times New Roman" w:hAnsi="Times New Roman" w:cs="Times New Roman"/>
        </w:rPr>
        <w:t xml:space="preserve">. </w:t>
      </w:r>
    </w:p>
    <w:p w14:paraId="663A3B8F"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2. </w:t>
      </w:r>
      <w:r w:rsidRPr="007E7D70">
        <w:rPr>
          <w:rFonts w:ascii="Times New Roman" w:hAnsi="Times New Roman" w:cs="Times New Roman"/>
          <w:b/>
        </w:rPr>
        <w:t>Participating in an organized departmental function such as debate or public speaking competition.</w:t>
      </w:r>
      <w:r w:rsidRPr="007E7D70">
        <w:rPr>
          <w:rFonts w:ascii="Times New Roman" w:hAnsi="Times New Roman" w:cs="Times New Roman"/>
        </w:rPr>
        <w:t xml:space="preserve"> Only departmental sanctioned events will count toward a student’s research learning requirement; thus, no credit will be given for a student attending an outside speaker or performance.</w:t>
      </w:r>
    </w:p>
    <w:p w14:paraId="630BC3E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3. </w:t>
      </w:r>
      <w:r w:rsidRPr="007E7D70">
        <w:rPr>
          <w:rFonts w:ascii="Times New Roman" w:hAnsi="Times New Roman" w:cs="Times New Roman"/>
          <w:b/>
        </w:rPr>
        <w:t>Serving as a research assistant for a faculty member in the Department of Communication Studies.</w:t>
      </w:r>
      <w:r w:rsidRPr="007E7D70">
        <w:rPr>
          <w:rFonts w:ascii="Times New Roman" w:hAnsi="Times New Roman" w:cs="Times New Roman"/>
        </w:rPr>
        <w:t xml:space="preserve"> The number of units and requirements for those units will be set by the researcher and either accepted or rejected by the student. </w:t>
      </w:r>
    </w:p>
    <w:p w14:paraId="55673E6C" w14:textId="7F3EC419" w:rsidR="007E7D70" w:rsidRPr="007E7D70" w:rsidRDefault="007E7D70" w:rsidP="007E7D70">
      <w:pPr>
        <w:rPr>
          <w:rFonts w:ascii="Times New Roman" w:hAnsi="Times New Roman" w:cs="Times New Roman"/>
          <w:u w:val="single"/>
        </w:rPr>
      </w:pPr>
      <w:r w:rsidRPr="007E7D70">
        <w:rPr>
          <w:rFonts w:ascii="Times New Roman" w:hAnsi="Times New Roman" w:cs="Times New Roman"/>
          <w:b/>
        </w:rPr>
        <w:t xml:space="preserve">The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is worth 3% of your total grade</w:t>
      </w:r>
      <w:r w:rsidRPr="007E7D70">
        <w:rPr>
          <w:rFonts w:ascii="Times New Roman" w:hAnsi="Times New Roman" w:cs="Times New Roman"/>
        </w:rPr>
        <w:t xml:space="preserve">; you will receive your 3% if you accumulate 2 research credits during the given semester. Please note that </w:t>
      </w:r>
      <w:r w:rsidRPr="007E7D70">
        <w:rPr>
          <w:rFonts w:ascii="Times New Roman" w:hAnsi="Times New Roman" w:cs="Times New Roman"/>
          <w:u w:val="single"/>
        </w:rPr>
        <w:t xml:space="preserve">all research learning credits must be completed and allocated by </w:t>
      </w:r>
      <w:r w:rsidRPr="007E7D70">
        <w:rPr>
          <w:rFonts w:ascii="Times New Roman" w:hAnsi="Times New Roman" w:cs="Times New Roman"/>
          <w:i/>
          <w:u w:val="single"/>
        </w:rPr>
        <w:t>Tuesday</w:t>
      </w:r>
      <w:r w:rsidR="003511E6">
        <w:rPr>
          <w:rFonts w:ascii="Times New Roman" w:hAnsi="Times New Roman" w:cs="Times New Roman"/>
          <w:u w:val="single"/>
        </w:rPr>
        <w:t xml:space="preserve"> November 29</w:t>
      </w:r>
      <w:r w:rsidRPr="007E7D70">
        <w:rPr>
          <w:rFonts w:ascii="Times New Roman" w:hAnsi="Times New Roman" w:cs="Times New Roman"/>
          <w:u w:val="single"/>
        </w:rPr>
        <w:t xml:space="preserve"> at 11:59 PM (the Tuesday prior to the start of the concentrated study period). </w:t>
      </w:r>
    </w:p>
    <w:p w14:paraId="74D29657" w14:textId="77777777" w:rsidR="007E7D70" w:rsidRPr="007E7D70" w:rsidRDefault="007E7D70" w:rsidP="007E7D70">
      <w:pPr>
        <w:rPr>
          <w:rFonts w:ascii="Times New Roman" w:hAnsi="Times New Roman" w:cs="Times New Roman"/>
        </w:rPr>
      </w:pPr>
      <w:r w:rsidRPr="007E7D70">
        <w:rPr>
          <w:rFonts w:ascii="Times New Roman" w:hAnsi="Times New Roman" w:cs="Times New Roman"/>
          <w:b/>
        </w:rPr>
        <w:t>ALL available options to earn credit are posted on an electronic bulletin board</w:t>
      </w:r>
      <w:r w:rsidRPr="007E7D70">
        <w:rPr>
          <w:rFonts w:ascii="Times New Roman" w:hAnsi="Times New Roman" w:cs="Times New Roman"/>
        </w:rPr>
        <w:t xml:space="preserve"> located at https://lsuhumanresearch.sona-systems.com/Default.aspx</w:t>
      </w:r>
      <w:proofErr w:type="gramStart"/>
      <w:r w:rsidRPr="007E7D70">
        <w:rPr>
          <w:rFonts w:ascii="Times New Roman" w:hAnsi="Times New Roman" w:cs="Times New Roman"/>
        </w:rPr>
        <w:t>?ReturnUrl</w:t>
      </w:r>
      <w:proofErr w:type="gramEnd"/>
      <w:r w:rsidRPr="007E7D70">
        <w:rPr>
          <w:rFonts w:ascii="Times New Roman" w:hAnsi="Times New Roman" w:cs="Times New Roman"/>
        </w:rPr>
        <w:t xml:space="preserve">=/ . When you go to this website, you will first have to request an account. Once you have secured an account, you will be able to log in and see the options available to you for your various CMST courses. </w:t>
      </w:r>
    </w:p>
    <w:p w14:paraId="4DDE7107"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Please note </w:t>
      </w:r>
      <w:r w:rsidRPr="007E7D70">
        <w:rPr>
          <w:rFonts w:ascii="Times New Roman" w:hAnsi="Times New Roman" w:cs="Times New Roman"/>
          <w:b/>
        </w:rPr>
        <w:t xml:space="preserve">that various ways to fulfill your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will appear on this bulletin board throughout the semester</w:t>
      </w:r>
      <w:r w:rsidRPr="007E7D70">
        <w:rPr>
          <w:rFonts w:ascii="Times New Roman" w:hAnsi="Times New Roman" w:cs="Times New Roman"/>
        </w:rPr>
        <w:t xml:space="preserve">. You are encouraged to check the system on a regular basis for current credit options that fit your interests as well as your schedule. </w:t>
      </w:r>
    </w:p>
    <w:p w14:paraId="69A30942"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It is very important that when you sign-up for a credit option that you attend that option or cancel your sign up. </w:t>
      </w:r>
      <w:r w:rsidRPr="007E7D70">
        <w:rPr>
          <w:rFonts w:ascii="Times New Roman" w:hAnsi="Times New Roman" w:cs="Times New Roman"/>
          <w:b/>
          <w:u w:val="single"/>
        </w:rPr>
        <w:t xml:space="preserve">Failure to show up twice during one semester will result in your access to the system being restricted and you being unable to complete your </w:t>
      </w:r>
      <w:proofErr w:type="gramStart"/>
      <w:r w:rsidRPr="007E7D70">
        <w:rPr>
          <w:rFonts w:ascii="Times New Roman" w:hAnsi="Times New Roman" w:cs="Times New Roman"/>
          <w:b/>
          <w:u w:val="single"/>
        </w:rPr>
        <w:t>research learning</w:t>
      </w:r>
      <w:proofErr w:type="gramEnd"/>
      <w:r w:rsidRPr="007E7D70">
        <w:rPr>
          <w:rFonts w:ascii="Times New Roman" w:hAnsi="Times New Roman" w:cs="Times New Roman"/>
          <w:b/>
          <w:u w:val="single"/>
        </w:rPr>
        <w:t xml:space="preserve"> requirement.</w:t>
      </w:r>
      <w:r w:rsidRPr="007E7D70">
        <w:rPr>
          <w:rFonts w:ascii="Times New Roman" w:hAnsi="Times New Roman" w:cs="Times New Roman"/>
        </w:rPr>
        <w:t xml:space="preserve"> Valid excuses for failing to cancel a sign up and missing a credit option are the same as those found in LSU Policy Statement 31.</w:t>
      </w:r>
    </w:p>
    <w:p w14:paraId="2EA72283"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Detailed instructions on how to request an account and to navigate the system are posted on the homepage of the Department of Communication Studies, http://www.lsu.edu/cmst. </w:t>
      </w:r>
    </w:p>
    <w:p w14:paraId="5CE3C6E4"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Click on RESOURCES and RESEARCH PARTICIPATION SYSTEM. Scroll down to find the document titled “RPS – Instructions for Students.” </w:t>
      </w:r>
    </w:p>
    <w:p w14:paraId="295207B9"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You are encouraged to create an account during the first week of classes so that any problems that arise can be remedied before it is too late. If you have questions about this requirement or the online system that keeps track of credits, please email researchadmin@lsu.edu.</w:t>
      </w:r>
    </w:p>
    <w:p w14:paraId="4AFF1774"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LSU Commitment to Community</w:t>
      </w:r>
    </w:p>
    <w:p w14:paraId="37338F6A" w14:textId="77777777" w:rsidR="007E7D70" w:rsidRPr="007E7D70" w:rsidRDefault="007E7D70" w:rsidP="007E7D70">
      <w:pPr>
        <w:autoSpaceDE w:val="0"/>
        <w:autoSpaceDN w:val="0"/>
        <w:ind w:right="60"/>
        <w:rPr>
          <w:rFonts w:ascii="Times New Roman" w:hAnsi="Times New Roman" w:cs="Times New Roman"/>
        </w:rPr>
      </w:pP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7"/>
        </w:rPr>
        <w:t xml:space="preserve"> </w:t>
      </w:r>
      <w:r w:rsidRPr="007E7D70">
        <w:rPr>
          <w:rFonts w:ascii="Times New Roman" w:hAnsi="Times New Roman" w:cs="Times New Roman"/>
          <w:spacing w:val="1"/>
        </w:rPr>
        <w:t>L</w:t>
      </w:r>
      <w:r w:rsidRPr="007E7D70">
        <w:rPr>
          <w:rFonts w:ascii="Times New Roman" w:hAnsi="Times New Roman" w:cs="Times New Roman"/>
          <w:spacing w:val="-1"/>
        </w:rPr>
        <w:t>S</w:t>
      </w:r>
      <w:r w:rsidRPr="007E7D70">
        <w:rPr>
          <w:rFonts w:ascii="Times New Roman" w:hAnsi="Times New Roman" w:cs="Times New Roman"/>
        </w:rPr>
        <w:t>U</w:t>
      </w:r>
      <w:r w:rsidRPr="007E7D70">
        <w:rPr>
          <w:rFonts w:ascii="Times New Roman" w:hAnsi="Times New Roman" w:cs="Times New Roman"/>
          <w:spacing w:val="44"/>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47"/>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mm</w:t>
      </w:r>
      <w:r w:rsidRPr="007E7D70">
        <w:rPr>
          <w:rFonts w:ascii="Times New Roman" w:hAnsi="Times New Roman" w:cs="Times New Roman"/>
          <w:spacing w:val="-1"/>
        </w:rPr>
        <w:t>un</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rPr>
        <w:t>y</w:t>
      </w:r>
      <w:r w:rsidRPr="007E7D70">
        <w:rPr>
          <w:rFonts w:ascii="Times New Roman" w:hAnsi="Times New Roman" w:cs="Times New Roman"/>
          <w:spacing w:val="47"/>
        </w:rPr>
        <w:t xml:space="preserve"> </w:t>
      </w:r>
      <w:r w:rsidRPr="007E7D70">
        <w:rPr>
          <w:rFonts w:ascii="Times New Roman" w:hAnsi="Times New Roman" w:cs="Times New Roman"/>
          <w:spacing w:val="-1"/>
        </w:rPr>
        <w:t>p</w:t>
      </w:r>
      <w:r w:rsidRPr="007E7D70">
        <w:rPr>
          <w:rFonts w:ascii="Times New Roman" w:hAnsi="Times New Roman" w:cs="Times New Roman"/>
          <w:spacing w:val="-3"/>
        </w:rPr>
        <w:t>r</w:t>
      </w:r>
      <w:r w:rsidRPr="007E7D70">
        <w:rPr>
          <w:rFonts w:ascii="Times New Roman" w:hAnsi="Times New Roman" w:cs="Times New Roman"/>
          <w:spacing w:val="1"/>
        </w:rPr>
        <w:t>ov</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46"/>
        </w:rPr>
        <w:t xml:space="preserve"> </w:t>
      </w:r>
      <w:r w:rsidRPr="007E7D70">
        <w:rPr>
          <w:rFonts w:ascii="Times New Roman" w:hAnsi="Times New Roman" w:cs="Times New Roman"/>
          <w:spacing w:val="-1"/>
        </w:rPr>
        <w:t>g</w:t>
      </w:r>
      <w:r w:rsidRPr="007E7D70">
        <w:rPr>
          <w:rFonts w:ascii="Times New Roman" w:hAnsi="Times New Roman" w:cs="Times New Roman"/>
          <w:spacing w:val="-3"/>
        </w:rPr>
        <w:t>u</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g</w:t>
      </w:r>
      <w:r w:rsidRPr="007E7D70">
        <w:rPr>
          <w:rFonts w:ascii="Times New Roman" w:hAnsi="Times New Roman" w:cs="Times New Roman"/>
          <w:spacing w:val="46"/>
        </w:rPr>
        <w:t xml:space="preserve"> </w:t>
      </w:r>
      <w:r w:rsidRPr="007E7D70">
        <w:rPr>
          <w:rFonts w:ascii="Times New Roman" w:hAnsi="Times New Roman" w:cs="Times New Roman"/>
        </w:rPr>
        <w:t>et</w:t>
      </w:r>
      <w:r w:rsidRPr="007E7D70">
        <w:rPr>
          <w:rFonts w:ascii="Times New Roman" w:hAnsi="Times New Roman" w:cs="Times New Roman"/>
          <w:spacing w:val="-1"/>
        </w:rPr>
        <w:t>h</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44"/>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8"/>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5"/>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spacing w:val="1"/>
        </w:rPr>
        <w:t>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w:t>
      </w:r>
      <w:r w:rsidRPr="007E7D70">
        <w:rPr>
          <w:rFonts w:ascii="Times New Roman" w:hAnsi="Times New Roman" w:cs="Times New Roman"/>
          <w:spacing w:val="1"/>
        </w:rPr>
        <w:t>y</w:t>
      </w:r>
      <w:r w:rsidRPr="007E7D70">
        <w:rPr>
          <w:rFonts w:ascii="Times New Roman" w:hAnsi="Times New Roman" w:cs="Times New Roman"/>
        </w:rPr>
        <w:t xml:space="preserve">.  </w:t>
      </w:r>
      <w:r w:rsidRPr="007E7D70">
        <w:rPr>
          <w:rFonts w:ascii="Times New Roman" w:hAnsi="Times New Roman" w:cs="Times New Roman"/>
          <w:spacing w:val="40"/>
        </w:rPr>
        <w:t>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spacing w:val="-2"/>
        </w:rPr>
        <w:t>t</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3"/>
        </w:rPr>
        <w:t xml:space="preserve">re </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u</w:t>
      </w:r>
      <w:r w:rsidRPr="007E7D70">
        <w:rPr>
          <w:rFonts w:ascii="Times New Roman" w:hAnsi="Times New Roman" w:cs="Times New Roman"/>
        </w:rPr>
        <w:t>ra</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d</w:t>
      </w:r>
      <w:r w:rsidRPr="007E7D70">
        <w:rPr>
          <w:rFonts w:ascii="Times New Roman" w:hAnsi="Times New Roman" w:cs="Times New Roman"/>
          <w:spacing w:val="-3"/>
        </w:rPr>
        <w:t xml:space="preserve"> </w:t>
      </w:r>
      <w:r w:rsidRPr="007E7D70">
        <w:rPr>
          <w:rFonts w:ascii="Times New Roman" w:hAnsi="Times New Roman" w:cs="Times New Roman"/>
        </w:rPr>
        <w:t>to</w:t>
      </w:r>
      <w:r w:rsidRPr="007E7D70">
        <w:rPr>
          <w:rFonts w:ascii="Times New Roman" w:hAnsi="Times New Roman" w:cs="Times New Roman"/>
          <w:spacing w:val="-1"/>
        </w:rPr>
        <w:t xml:space="preserve"> </w:t>
      </w:r>
      <w:r w:rsidRPr="007E7D70">
        <w:rPr>
          <w:rFonts w:ascii="Times New Roman" w:hAnsi="Times New Roman" w:cs="Times New Roman"/>
          <w:spacing w:val="1"/>
        </w:rPr>
        <w:t>e</w:t>
      </w:r>
      <w:r w:rsidRPr="007E7D70">
        <w:rPr>
          <w:rFonts w:ascii="Times New Roman" w:hAnsi="Times New Roman" w:cs="Times New Roman"/>
          <w:spacing w:val="-2"/>
        </w:rPr>
        <w:t>x</w:t>
      </w:r>
      <w:r w:rsidRPr="007E7D70">
        <w:rPr>
          <w:rFonts w:ascii="Times New Roman" w:hAnsi="Times New Roman" w:cs="Times New Roman"/>
          <w:spacing w:val="1"/>
        </w:rPr>
        <w:t>em</w:t>
      </w:r>
      <w:r w:rsidRPr="007E7D70">
        <w:rPr>
          <w:rFonts w:ascii="Times New Roman" w:hAnsi="Times New Roman" w:cs="Times New Roman"/>
          <w:spacing w:val="-1"/>
        </w:rPr>
        <w:t>p</w:t>
      </w:r>
      <w:r w:rsidRPr="007E7D70">
        <w:rPr>
          <w:rFonts w:ascii="Times New Roman" w:hAnsi="Times New Roman" w:cs="Times New Roman"/>
        </w:rPr>
        <w:t>li</w:t>
      </w:r>
      <w:r w:rsidRPr="007E7D70">
        <w:rPr>
          <w:rFonts w:ascii="Times New Roman" w:hAnsi="Times New Roman" w:cs="Times New Roman"/>
          <w:spacing w:val="-3"/>
        </w:rPr>
        <w:t>f</w:t>
      </w:r>
      <w:r w:rsidRPr="007E7D70">
        <w:rPr>
          <w:rFonts w:ascii="Times New Roman" w:hAnsi="Times New Roman" w:cs="Times New Roman"/>
        </w:rPr>
        <w:t>y</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2"/>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3"/>
        </w:rPr>
        <w:t>u</w:t>
      </w:r>
      <w:r w:rsidRPr="007E7D70">
        <w:rPr>
          <w:rFonts w:ascii="Times New Roman" w:hAnsi="Times New Roman" w:cs="Times New Roman"/>
          <w:spacing w:val="-1"/>
        </w:rPr>
        <w:t>n</w:t>
      </w:r>
      <w:r w:rsidRPr="007E7D70">
        <w:rPr>
          <w:rFonts w:ascii="Times New Roman" w:hAnsi="Times New Roman" w:cs="Times New Roman"/>
        </w:rPr>
        <w:t>ity</w:t>
      </w:r>
      <w:r w:rsidRPr="007E7D70">
        <w:rPr>
          <w:rFonts w:ascii="Times New Roman" w:hAnsi="Times New Roman" w:cs="Times New Roman"/>
          <w:spacing w:val="1"/>
        </w:rPr>
        <w:t xml:space="preserve"> </w:t>
      </w:r>
      <w:r w:rsidRPr="007E7D70">
        <w:rPr>
          <w:rFonts w:ascii="Times New Roman" w:hAnsi="Times New Roman" w:cs="Times New Roman"/>
        </w:rPr>
        <w:t>in t</w:t>
      </w:r>
      <w:r w:rsidRPr="007E7D70">
        <w:rPr>
          <w:rFonts w:ascii="Times New Roman" w:hAnsi="Times New Roman" w:cs="Times New Roman"/>
          <w:spacing w:val="-1"/>
        </w:rPr>
        <w:t>h</w:t>
      </w:r>
      <w:r w:rsidRPr="007E7D70">
        <w:rPr>
          <w:rFonts w:ascii="Times New Roman" w:hAnsi="Times New Roman" w:cs="Times New Roman"/>
          <w:spacing w:val="1"/>
        </w:rPr>
        <w:t>e</w:t>
      </w:r>
      <w:r w:rsidRPr="007E7D70">
        <w:rPr>
          <w:rFonts w:ascii="Times New Roman" w:hAnsi="Times New Roman" w:cs="Times New Roman"/>
        </w:rPr>
        <w:t>ir</w:t>
      </w:r>
      <w:r w:rsidRPr="007E7D70">
        <w:rPr>
          <w:rFonts w:ascii="Times New Roman" w:hAnsi="Times New Roman" w:cs="Times New Roman"/>
          <w:spacing w:val="-2"/>
        </w:rPr>
        <w:t xml:space="preserve"> </w:t>
      </w:r>
      <w:r w:rsidRPr="007E7D70">
        <w:rPr>
          <w:rFonts w:ascii="Times New Roman" w:hAnsi="Times New Roman" w:cs="Times New Roman"/>
          <w:spacing w:val="-1"/>
        </w:rPr>
        <w:t>d</w:t>
      </w:r>
      <w:r w:rsidRPr="007E7D70">
        <w:rPr>
          <w:rFonts w:ascii="Times New Roman" w:hAnsi="Times New Roman" w:cs="Times New Roman"/>
        </w:rPr>
        <w:t>aily</w:t>
      </w:r>
      <w:r w:rsidRPr="007E7D70">
        <w:rPr>
          <w:rFonts w:ascii="Times New Roman" w:hAnsi="Times New Roman" w:cs="Times New Roman"/>
          <w:spacing w:val="1"/>
        </w:rPr>
        <w:t xml:space="preserve"> </w:t>
      </w:r>
      <w:r w:rsidRPr="007E7D70">
        <w:rPr>
          <w:rFonts w:ascii="Times New Roman" w:hAnsi="Times New Roman" w:cs="Times New Roman"/>
        </w:rPr>
        <w:t>l</w:t>
      </w:r>
      <w:r w:rsidRPr="007E7D70">
        <w:rPr>
          <w:rFonts w:ascii="Times New Roman" w:hAnsi="Times New Roman" w:cs="Times New Roman"/>
          <w:spacing w:val="-3"/>
        </w:rPr>
        <w:t>i</w:t>
      </w:r>
      <w:r w:rsidRPr="007E7D70">
        <w:rPr>
          <w:rFonts w:ascii="Times New Roman" w:hAnsi="Times New Roman" w:cs="Times New Roman"/>
          <w:spacing w:val="1"/>
        </w:rPr>
        <w:t>ve</w:t>
      </w:r>
      <w:r w:rsidRPr="007E7D70">
        <w:rPr>
          <w:rFonts w:ascii="Times New Roman" w:hAnsi="Times New Roman" w:cs="Times New Roman"/>
        </w:rPr>
        <w:t>s.</w:t>
      </w:r>
    </w:p>
    <w:p w14:paraId="501199EB"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spacing w:val="1"/>
        </w:rPr>
        <w:t>Lo</w:t>
      </w:r>
      <w:r w:rsidRPr="007E7D70">
        <w:rPr>
          <w:rFonts w:ascii="Times New Roman" w:hAnsi="Times New Roman" w:cs="Times New Roman"/>
          <w:spacing w:val="-1"/>
        </w:rPr>
        <w:t>u</w:t>
      </w:r>
      <w:r w:rsidRPr="007E7D70">
        <w:rPr>
          <w:rFonts w:ascii="Times New Roman" w:hAnsi="Times New Roman" w:cs="Times New Roman"/>
        </w:rPr>
        <w:t>isia</w:t>
      </w:r>
      <w:r w:rsidRPr="007E7D70">
        <w:rPr>
          <w:rFonts w:ascii="Times New Roman" w:hAnsi="Times New Roman" w:cs="Times New Roman"/>
          <w:spacing w:val="-1"/>
        </w:rPr>
        <w:t>n</w:t>
      </w:r>
      <w:r w:rsidRPr="007E7D70">
        <w:rPr>
          <w:rFonts w:ascii="Times New Roman" w:hAnsi="Times New Roman" w:cs="Times New Roman"/>
        </w:rPr>
        <w:t>a</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spacing w:val="-2"/>
        </w:rPr>
        <w:t>t</w:t>
      </w:r>
      <w:r w:rsidRPr="007E7D70">
        <w:rPr>
          <w:rFonts w:ascii="Times New Roman" w:hAnsi="Times New Roman" w:cs="Times New Roman"/>
        </w:rPr>
        <w:t>ate</w:t>
      </w:r>
      <w:r w:rsidRPr="007E7D70">
        <w:rPr>
          <w:rFonts w:ascii="Times New Roman" w:hAnsi="Times New Roman" w:cs="Times New Roman"/>
          <w:spacing w:val="26"/>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23"/>
        </w:rPr>
        <w:t xml:space="preserve"> </w:t>
      </w:r>
      <w:r w:rsidRPr="007E7D70">
        <w:rPr>
          <w:rFonts w:ascii="Times New Roman" w:hAnsi="Times New Roman" w:cs="Times New Roman"/>
        </w:rPr>
        <w:t>is</w:t>
      </w:r>
      <w:r w:rsidRPr="007E7D70">
        <w:rPr>
          <w:rFonts w:ascii="Times New Roman" w:hAnsi="Times New Roman" w:cs="Times New Roman"/>
          <w:spacing w:val="27"/>
        </w:rPr>
        <w:t xml:space="preserve"> </w:t>
      </w:r>
      <w:r w:rsidRPr="007E7D70">
        <w:rPr>
          <w:rFonts w:ascii="Times New Roman" w:hAnsi="Times New Roman" w:cs="Times New Roman"/>
        </w:rPr>
        <w:t>an</w:t>
      </w:r>
      <w:r w:rsidRPr="007E7D70">
        <w:rPr>
          <w:rFonts w:ascii="Times New Roman" w:hAnsi="Times New Roman" w:cs="Times New Roman"/>
          <w:spacing w:val="27"/>
        </w:rPr>
        <w:t xml:space="preserve"> </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e</w:t>
      </w:r>
      <w:r w:rsidRPr="007E7D70">
        <w:rPr>
          <w:rFonts w:ascii="Times New Roman" w:hAnsi="Times New Roman" w:cs="Times New Roman"/>
        </w:rPr>
        <w:t>ra</w:t>
      </w:r>
      <w:r w:rsidRPr="007E7D70">
        <w:rPr>
          <w:rFonts w:ascii="Times New Roman" w:hAnsi="Times New Roman" w:cs="Times New Roman"/>
          <w:spacing w:val="-2"/>
        </w:rPr>
        <w:t>c</w:t>
      </w:r>
      <w:r w:rsidRPr="007E7D70">
        <w:rPr>
          <w:rFonts w:ascii="Times New Roman" w:hAnsi="Times New Roman" w:cs="Times New Roman"/>
        </w:rPr>
        <w:t>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spacing w:val="-3"/>
        </w:rPr>
        <w:t>i</w:t>
      </w:r>
      <w:r w:rsidRPr="007E7D70">
        <w:rPr>
          <w:rFonts w:ascii="Times New Roman" w:hAnsi="Times New Roman" w:cs="Times New Roman"/>
        </w:rPr>
        <w:t>ty</w:t>
      </w:r>
      <w:r w:rsidRPr="007E7D70">
        <w:rPr>
          <w:rFonts w:ascii="Times New Roman" w:hAnsi="Times New Roman" w:cs="Times New Roman"/>
          <w:spacing w:val="28"/>
        </w:rPr>
        <w:t xml:space="preserve"> </w:t>
      </w:r>
      <w:r w:rsidRPr="007E7D70">
        <w:rPr>
          <w:rFonts w:ascii="Times New Roman" w:hAnsi="Times New Roman" w:cs="Times New Roman"/>
        </w:rPr>
        <w:t>in</w:t>
      </w:r>
      <w:r w:rsidRPr="007E7D70">
        <w:rPr>
          <w:rFonts w:ascii="Times New Roman" w:hAnsi="Times New Roman" w:cs="Times New Roman"/>
          <w:spacing w:val="24"/>
        </w:rPr>
        <w:t xml:space="preserve"> </w:t>
      </w:r>
      <w:r w:rsidRPr="007E7D70">
        <w:rPr>
          <w:rFonts w:ascii="Times New Roman" w:hAnsi="Times New Roman" w:cs="Times New Roman"/>
        </w:rPr>
        <w:t>w</w:t>
      </w:r>
      <w:r w:rsidRPr="007E7D70">
        <w:rPr>
          <w:rFonts w:ascii="Times New Roman" w:hAnsi="Times New Roman" w:cs="Times New Roman"/>
          <w:spacing w:val="-1"/>
        </w:rPr>
        <w:t>h</w:t>
      </w:r>
      <w:r w:rsidRPr="007E7D70">
        <w:rPr>
          <w:rFonts w:ascii="Times New Roman" w:hAnsi="Times New Roman" w:cs="Times New Roman"/>
        </w:rPr>
        <w:t>ich</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ts,</w:t>
      </w:r>
      <w:r w:rsidRPr="007E7D70">
        <w:rPr>
          <w:rFonts w:ascii="Times New Roman" w:hAnsi="Times New Roman" w:cs="Times New Roman"/>
          <w:spacing w:val="25"/>
        </w:rPr>
        <w:t xml:space="preserve"> </w:t>
      </w:r>
      <w:r w:rsidRPr="007E7D70">
        <w:rPr>
          <w:rFonts w:ascii="Times New Roman" w:hAnsi="Times New Roman" w:cs="Times New Roman"/>
        </w:rPr>
        <w:t>fac</w:t>
      </w:r>
      <w:r w:rsidRPr="007E7D70">
        <w:rPr>
          <w:rFonts w:ascii="Times New Roman" w:hAnsi="Times New Roman" w:cs="Times New Roman"/>
          <w:spacing w:val="-1"/>
        </w:rPr>
        <w:t>u</w:t>
      </w:r>
      <w:r w:rsidRPr="007E7D70">
        <w:rPr>
          <w:rFonts w:ascii="Times New Roman" w:hAnsi="Times New Roman" w:cs="Times New Roman"/>
          <w:spacing w:val="-3"/>
        </w:rPr>
        <w:t>l</w:t>
      </w:r>
      <w:r w:rsidRPr="007E7D70">
        <w:rPr>
          <w:rFonts w:ascii="Times New Roman" w:hAnsi="Times New Roman" w:cs="Times New Roman"/>
        </w:rPr>
        <w:t>t</w:t>
      </w:r>
      <w:r w:rsidRPr="007E7D70">
        <w:rPr>
          <w:rFonts w:ascii="Times New Roman" w:hAnsi="Times New Roman" w:cs="Times New Roman"/>
          <w:spacing w:val="1"/>
        </w:rPr>
        <w:t>y</w:t>
      </w:r>
      <w:r w:rsidRPr="007E7D70">
        <w:rPr>
          <w:rFonts w:ascii="Times New Roman" w:hAnsi="Times New Roman" w:cs="Times New Roman"/>
        </w:rPr>
        <w:t>,</w:t>
      </w:r>
      <w:r w:rsidRPr="007E7D70">
        <w:rPr>
          <w:rFonts w:ascii="Times New Roman" w:hAnsi="Times New Roman" w:cs="Times New Roman"/>
          <w:spacing w:val="28"/>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7"/>
        </w:rPr>
        <w:t xml:space="preserve"> </w:t>
      </w:r>
      <w:r w:rsidRPr="007E7D70">
        <w:rPr>
          <w:rFonts w:ascii="Times New Roman" w:hAnsi="Times New Roman" w:cs="Times New Roman"/>
          <w:spacing w:val="-2"/>
        </w:rPr>
        <w:t>s</w:t>
      </w:r>
      <w:r w:rsidRPr="007E7D70">
        <w:rPr>
          <w:rFonts w:ascii="Times New Roman" w:hAnsi="Times New Roman" w:cs="Times New Roman"/>
        </w:rPr>
        <w:t>taff</w:t>
      </w:r>
      <w:r w:rsidRPr="007E7D70">
        <w:rPr>
          <w:rFonts w:ascii="Times New Roman" w:hAnsi="Times New Roman" w:cs="Times New Roman"/>
          <w:spacing w:val="27"/>
        </w:rPr>
        <w:t xml:space="preserve"> </w:t>
      </w:r>
      <w:r w:rsidRPr="007E7D70">
        <w:rPr>
          <w:rFonts w:ascii="Times New Roman" w:hAnsi="Times New Roman" w:cs="Times New Roman"/>
          <w:spacing w:val="-2"/>
        </w:rPr>
        <w:t>t</w:t>
      </w:r>
      <w:r w:rsidRPr="007E7D70">
        <w:rPr>
          <w:rFonts w:ascii="Times New Roman" w:hAnsi="Times New Roman" w:cs="Times New Roman"/>
          <w:spacing w:val="1"/>
        </w:rPr>
        <w:t>o</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t</w:t>
      </w:r>
      <w:r w:rsidRPr="007E7D70">
        <w:rPr>
          <w:rFonts w:ascii="Times New Roman" w:hAnsi="Times New Roman" w:cs="Times New Roman"/>
          <w:spacing w:val="-3"/>
        </w:rPr>
        <w:t>h</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27"/>
        </w:rPr>
        <w:t xml:space="preserve"> </w:t>
      </w:r>
      <w:r w:rsidRPr="007E7D70">
        <w:rPr>
          <w:rFonts w:ascii="Times New Roman" w:hAnsi="Times New Roman" w:cs="Times New Roman"/>
        </w:rPr>
        <w:t>str</w:t>
      </w:r>
      <w:r w:rsidRPr="007E7D70">
        <w:rPr>
          <w:rFonts w:ascii="Times New Roman" w:hAnsi="Times New Roman" w:cs="Times New Roman"/>
          <w:spacing w:val="-3"/>
        </w:rPr>
        <w: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t</w:t>
      </w:r>
      <w:r w:rsidRPr="007E7D70">
        <w:rPr>
          <w:rFonts w:ascii="Times New Roman" w:hAnsi="Times New Roman" w:cs="Times New Roman"/>
        </w:rPr>
        <w:t xml:space="preserve">o </w:t>
      </w:r>
      <w:r w:rsidRPr="007E7D70">
        <w:rPr>
          <w:rFonts w:ascii="Times New Roman" w:hAnsi="Times New Roman" w:cs="Times New Roman"/>
          <w:spacing w:val="-1"/>
        </w:rPr>
        <w:t>pu</w:t>
      </w:r>
      <w:r w:rsidRPr="007E7D70">
        <w:rPr>
          <w:rFonts w:ascii="Times New Roman" w:hAnsi="Times New Roman" w:cs="Times New Roman"/>
        </w:rPr>
        <w:t>rs</w:t>
      </w:r>
      <w:r w:rsidRPr="007E7D70">
        <w:rPr>
          <w:rFonts w:ascii="Times New Roman" w:hAnsi="Times New Roman" w:cs="Times New Roman"/>
          <w:spacing w:val="-1"/>
        </w:rPr>
        <w:t>u</w:t>
      </w:r>
      <w:r w:rsidRPr="007E7D70">
        <w:rPr>
          <w:rFonts w:ascii="Times New Roman" w:hAnsi="Times New Roman" w:cs="Times New Roman"/>
        </w:rPr>
        <w:t>e</w:t>
      </w:r>
      <w:r w:rsidRPr="007E7D70">
        <w:rPr>
          <w:rFonts w:ascii="Times New Roman" w:hAnsi="Times New Roman" w:cs="Times New Roman"/>
          <w:spacing w:val="33"/>
        </w:rPr>
        <w:t xml:space="preserve"> </w:t>
      </w:r>
      <w:r w:rsidRPr="007E7D70">
        <w:rPr>
          <w:rFonts w:ascii="Times New Roman" w:hAnsi="Times New Roman" w:cs="Times New Roman"/>
        </w:rPr>
        <w:t>tr</w:t>
      </w:r>
      <w:r w:rsidRPr="007E7D70">
        <w:rPr>
          <w:rFonts w:ascii="Times New Roman" w:hAnsi="Times New Roman" w:cs="Times New Roman"/>
          <w:spacing w:val="-1"/>
        </w:rPr>
        <w:t>u</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3"/>
        </w:rPr>
        <w:t>d</w:t>
      </w:r>
      <w:r w:rsidRPr="007E7D70">
        <w:rPr>
          <w:rFonts w:ascii="Times New Roman" w:hAnsi="Times New Roman" w:cs="Times New Roman"/>
          <w:spacing w:val="1"/>
        </w:rPr>
        <w:t>v</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0"/>
        </w:rPr>
        <w:t xml:space="preserve"> </w:t>
      </w:r>
      <w:r w:rsidRPr="007E7D70">
        <w:rPr>
          <w:rFonts w:ascii="Times New Roman" w:hAnsi="Times New Roman" w:cs="Times New Roman"/>
        </w:rPr>
        <w:t>l</w:t>
      </w:r>
      <w:r w:rsidRPr="007E7D70">
        <w:rPr>
          <w:rFonts w:ascii="Times New Roman" w:hAnsi="Times New Roman" w:cs="Times New Roman"/>
          <w:spacing w:val="1"/>
        </w:rPr>
        <w:t>e</w:t>
      </w:r>
      <w:r w:rsidRPr="007E7D70">
        <w:rPr>
          <w:rFonts w:ascii="Times New Roman" w:hAnsi="Times New Roman" w:cs="Times New Roman"/>
          <w:spacing w:val="-3"/>
        </w:rPr>
        <w:t>a</w:t>
      </w:r>
      <w:r w:rsidRPr="007E7D70">
        <w:rPr>
          <w:rFonts w:ascii="Times New Roman" w:hAnsi="Times New Roman" w:cs="Times New Roman"/>
        </w:rPr>
        <w:t>r</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ng</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32"/>
        </w:rPr>
        <w:t xml:space="preserve"> </w:t>
      </w:r>
      <w:r w:rsidRPr="007E7D70">
        <w:rPr>
          <w:rFonts w:ascii="Times New Roman" w:hAnsi="Times New Roman" w:cs="Times New Roman"/>
          <w:spacing w:val="-1"/>
        </w:rPr>
        <w:t>uph</w:t>
      </w:r>
      <w:r w:rsidRPr="007E7D70">
        <w:rPr>
          <w:rFonts w:ascii="Times New Roman" w:hAnsi="Times New Roman" w:cs="Times New Roman"/>
          <w:spacing w:val="1"/>
        </w:rPr>
        <w:t>o</w:t>
      </w:r>
      <w:r w:rsidRPr="007E7D70">
        <w:rPr>
          <w:rFonts w:ascii="Times New Roman" w:hAnsi="Times New Roman" w:cs="Times New Roman"/>
        </w:rPr>
        <w:t>ld</w:t>
      </w:r>
      <w:r w:rsidRPr="007E7D70">
        <w:rPr>
          <w:rFonts w:ascii="Times New Roman" w:hAnsi="Times New Roman" w:cs="Times New Roman"/>
          <w:spacing w:val="3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30"/>
        </w:rPr>
        <w:t xml:space="preserve"> </w:t>
      </w:r>
      <w:r w:rsidRPr="007E7D70">
        <w:rPr>
          <w:rFonts w:ascii="Times New Roman" w:hAnsi="Times New Roman" w:cs="Times New Roman"/>
          <w:spacing w:val="-1"/>
        </w:rPr>
        <w:t>h</w:t>
      </w:r>
      <w:r w:rsidRPr="007E7D70">
        <w:rPr>
          <w:rFonts w:ascii="Times New Roman" w:hAnsi="Times New Roman" w:cs="Times New Roman"/>
        </w:rPr>
        <w:t>i</w:t>
      </w:r>
      <w:r w:rsidRPr="007E7D70">
        <w:rPr>
          <w:rFonts w:ascii="Times New Roman" w:hAnsi="Times New Roman" w:cs="Times New Roman"/>
          <w:spacing w:val="-1"/>
        </w:rPr>
        <w:t>gh</w:t>
      </w:r>
      <w:r w:rsidRPr="007E7D70">
        <w:rPr>
          <w:rFonts w:ascii="Times New Roman" w:hAnsi="Times New Roman" w:cs="Times New Roman"/>
          <w:spacing w:val="1"/>
        </w:rPr>
        <w:t>e</w:t>
      </w:r>
      <w:r w:rsidRPr="007E7D70">
        <w:rPr>
          <w:rFonts w:ascii="Times New Roman" w:hAnsi="Times New Roman" w:cs="Times New Roman"/>
        </w:rPr>
        <w:t>st</w:t>
      </w:r>
      <w:r w:rsidRPr="007E7D70">
        <w:rPr>
          <w:rFonts w:ascii="Times New Roman" w:hAnsi="Times New Roman" w:cs="Times New Roman"/>
          <w:spacing w:val="32"/>
        </w:rPr>
        <w:t xml:space="preserve"> </w:t>
      </w:r>
      <w:r w:rsidRPr="007E7D70">
        <w:rPr>
          <w:rFonts w:ascii="Times New Roman" w:hAnsi="Times New Roman" w:cs="Times New Roman"/>
          <w:spacing w:val="-2"/>
        </w:rPr>
        <w:t>s</w:t>
      </w:r>
      <w:r w:rsidRPr="007E7D70">
        <w:rPr>
          <w:rFonts w:ascii="Times New Roman" w:hAnsi="Times New Roman" w:cs="Times New Roman"/>
        </w:rPr>
        <w:t>ta</w:t>
      </w:r>
      <w:r w:rsidRPr="007E7D70">
        <w:rPr>
          <w:rFonts w:ascii="Times New Roman" w:hAnsi="Times New Roman" w:cs="Times New Roman"/>
          <w:spacing w:val="-1"/>
        </w:rPr>
        <w:t>nd</w:t>
      </w:r>
      <w:r w:rsidRPr="007E7D70">
        <w:rPr>
          <w:rFonts w:ascii="Times New Roman" w:hAnsi="Times New Roman" w:cs="Times New Roman"/>
        </w:rPr>
        <w:t>ar</w:t>
      </w:r>
      <w:r w:rsidRPr="007E7D70">
        <w:rPr>
          <w:rFonts w:ascii="Times New Roman" w:hAnsi="Times New Roman" w:cs="Times New Roman"/>
          <w:spacing w:val="-1"/>
        </w:rPr>
        <w:t>d</w:t>
      </w:r>
      <w:r w:rsidRPr="007E7D70">
        <w:rPr>
          <w:rFonts w:ascii="Times New Roman" w:hAnsi="Times New Roman" w:cs="Times New Roman"/>
        </w:rPr>
        <w:t>s</w:t>
      </w:r>
      <w:r w:rsidRPr="007E7D70">
        <w:rPr>
          <w:rFonts w:ascii="Times New Roman" w:hAnsi="Times New Roman" w:cs="Times New Roman"/>
          <w:spacing w:val="3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30"/>
        </w:rPr>
        <w:t xml:space="preserve"> </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spacing w:val="-3"/>
        </w:rPr>
        <w:t>r</w:t>
      </w:r>
      <w:r w:rsidRPr="007E7D70">
        <w:rPr>
          <w:rFonts w:ascii="Times New Roman" w:hAnsi="Times New Roman" w:cs="Times New Roman"/>
          <w:spacing w:val="-1"/>
        </w:rPr>
        <w:t>m</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3"/>
        </w:rPr>
        <w:t xml:space="preserve"> </w:t>
      </w:r>
      <w:r w:rsidRPr="007E7D70">
        <w:rPr>
          <w:rFonts w:ascii="Times New Roman" w:hAnsi="Times New Roman" w:cs="Times New Roman"/>
        </w:rPr>
        <w:t>in</w:t>
      </w:r>
      <w:r w:rsidRPr="007E7D70">
        <w:rPr>
          <w:rFonts w:ascii="Times New Roman" w:hAnsi="Times New Roman" w:cs="Times New Roman"/>
          <w:spacing w:val="32"/>
        </w:rPr>
        <w:t xml:space="preserve"> </w:t>
      </w:r>
      <w:r w:rsidRPr="007E7D70">
        <w:rPr>
          <w:rFonts w:ascii="Times New Roman" w:hAnsi="Times New Roman" w:cs="Times New Roman"/>
        </w:rPr>
        <w:t>an</w:t>
      </w:r>
      <w:r w:rsidRPr="007E7D70">
        <w:rPr>
          <w:rFonts w:ascii="Times New Roman" w:hAnsi="Times New Roman" w:cs="Times New Roman"/>
          <w:spacing w:val="29"/>
        </w:rPr>
        <w:t xml:space="preserve"> </w:t>
      </w:r>
      <w:r w:rsidRPr="007E7D70">
        <w:rPr>
          <w:rFonts w:ascii="Times New Roman" w:hAnsi="Times New Roman" w:cs="Times New Roman"/>
        </w:rPr>
        <w:t>aca</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spacing w:val="1"/>
        </w:rPr>
        <w:t>m</w:t>
      </w:r>
      <w:r w:rsidRPr="007E7D70">
        <w:rPr>
          <w:rFonts w:ascii="Times New Roman" w:hAnsi="Times New Roman" w:cs="Times New Roman"/>
        </w:rPr>
        <w:t>ic</w:t>
      </w:r>
      <w:r w:rsidRPr="007E7D70">
        <w:rPr>
          <w:rFonts w:ascii="Times New Roman" w:hAnsi="Times New Roman" w:cs="Times New Roman"/>
          <w:spacing w:val="30"/>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9"/>
        </w:rPr>
        <w:t xml:space="preserve"> </w:t>
      </w:r>
      <w:r w:rsidRPr="007E7D70">
        <w:rPr>
          <w:rFonts w:ascii="Times New Roman" w:hAnsi="Times New Roman" w:cs="Times New Roman"/>
        </w:rPr>
        <w:t>s</w:t>
      </w:r>
      <w:r w:rsidRPr="007E7D70">
        <w:rPr>
          <w:rFonts w:ascii="Times New Roman" w:hAnsi="Times New Roman" w:cs="Times New Roman"/>
          <w:spacing w:val="1"/>
        </w:rPr>
        <w:t>o</w:t>
      </w:r>
      <w:r w:rsidRPr="007E7D70">
        <w:rPr>
          <w:rFonts w:ascii="Times New Roman" w:hAnsi="Times New Roman" w:cs="Times New Roman"/>
        </w:rPr>
        <w:t>cial e</w:t>
      </w:r>
      <w:r w:rsidRPr="007E7D70">
        <w:rPr>
          <w:rFonts w:ascii="Times New Roman" w:hAnsi="Times New Roman" w:cs="Times New Roman"/>
          <w:spacing w:val="-1"/>
        </w:rPr>
        <w:t>n</w:t>
      </w:r>
      <w:r w:rsidRPr="007E7D70">
        <w:rPr>
          <w:rFonts w:ascii="Times New Roman" w:hAnsi="Times New Roman" w:cs="Times New Roman"/>
          <w:spacing w:val="1"/>
        </w:rPr>
        <w:t>v</w:t>
      </w:r>
      <w:r w:rsidRPr="007E7D70">
        <w:rPr>
          <w:rFonts w:ascii="Times New Roman" w:hAnsi="Times New Roman" w:cs="Times New Roman"/>
        </w:rPr>
        <w:t>ir</w:t>
      </w:r>
      <w:r w:rsidRPr="007E7D70">
        <w:rPr>
          <w:rFonts w:ascii="Times New Roman" w:hAnsi="Times New Roman" w:cs="Times New Roman"/>
          <w:spacing w:val="1"/>
        </w:rPr>
        <w:t>o</w:t>
      </w:r>
      <w:r w:rsidRPr="007E7D70">
        <w:rPr>
          <w:rFonts w:ascii="Times New Roman" w:hAnsi="Times New Roman" w:cs="Times New Roman"/>
          <w:spacing w:val="-3"/>
        </w:rPr>
        <w:t>n</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3"/>
        </w:rPr>
        <w:t>n</w:t>
      </w:r>
      <w:r w:rsidRPr="007E7D70">
        <w:rPr>
          <w:rFonts w:ascii="Times New Roman" w:hAnsi="Times New Roman" w:cs="Times New Roman"/>
        </w:rPr>
        <w:t>t.</w:t>
      </w:r>
    </w:p>
    <w:p w14:paraId="4E4A9FFE"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rPr>
        <w:t>It</w:t>
      </w:r>
      <w:r w:rsidRPr="007E7D70">
        <w:rPr>
          <w:rFonts w:ascii="Times New Roman" w:hAnsi="Times New Roman" w:cs="Times New Roman"/>
          <w:spacing w:val="13"/>
        </w:rPr>
        <w:t xml:space="preserve"> </w:t>
      </w:r>
      <w:r w:rsidRPr="007E7D70">
        <w:rPr>
          <w:rFonts w:ascii="Times New Roman" w:hAnsi="Times New Roman" w:cs="Times New Roman"/>
        </w:rPr>
        <w:t>is</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3"/>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ity</w:t>
      </w:r>
      <w:r w:rsidRPr="007E7D70">
        <w:rPr>
          <w:rFonts w:ascii="Times New Roman" w:hAnsi="Times New Roman" w:cs="Times New Roman"/>
          <w:spacing w:val="14"/>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2"/>
        </w:rPr>
        <w:t>t</w:t>
      </w:r>
      <w:r w:rsidRPr="007E7D70">
        <w:rPr>
          <w:rFonts w:ascii="Times New Roman" w:hAnsi="Times New Roman" w:cs="Times New Roman"/>
          <w:spacing w:val="1"/>
        </w:rPr>
        <w:t>e</w:t>
      </w:r>
      <w:r w:rsidRPr="007E7D70">
        <w:rPr>
          <w:rFonts w:ascii="Times New Roman" w:hAnsi="Times New Roman" w:cs="Times New Roman"/>
        </w:rPr>
        <w:t>rs</w:t>
      </w:r>
      <w:r w:rsidRPr="007E7D70">
        <w:rPr>
          <w:rFonts w:ascii="Times New Roman" w:hAnsi="Times New Roman" w:cs="Times New Roman"/>
          <w:spacing w:val="13"/>
        </w:rPr>
        <w:t xml:space="preserve"> </w:t>
      </w:r>
      <w:r w:rsidRPr="007E7D70">
        <w:rPr>
          <w:rFonts w:ascii="Times New Roman" w:hAnsi="Times New Roman" w:cs="Times New Roman"/>
        </w:rPr>
        <w:t>i</w:t>
      </w:r>
      <w:r w:rsidRPr="007E7D70">
        <w:rPr>
          <w:rFonts w:ascii="Times New Roman" w:hAnsi="Times New Roman" w:cs="Times New Roman"/>
          <w:spacing w:val="-1"/>
        </w:rPr>
        <w:t>nd</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rPr>
        <w:t>i</w:t>
      </w:r>
      <w:r w:rsidRPr="007E7D70">
        <w:rPr>
          <w:rFonts w:ascii="Times New Roman" w:hAnsi="Times New Roman" w:cs="Times New Roman"/>
          <w:spacing w:val="-1"/>
        </w:rPr>
        <w:t>du</w:t>
      </w:r>
      <w:r w:rsidRPr="007E7D70">
        <w:rPr>
          <w:rFonts w:ascii="Times New Roman" w:hAnsi="Times New Roman" w:cs="Times New Roman"/>
        </w:rPr>
        <w:t>al</w:t>
      </w:r>
      <w:r w:rsidRPr="007E7D70">
        <w:rPr>
          <w:rFonts w:ascii="Times New Roman" w:hAnsi="Times New Roman" w:cs="Times New Roman"/>
          <w:spacing w:val="12"/>
        </w:rPr>
        <w:t xml:space="preserve"> </w:t>
      </w:r>
      <w:r w:rsidRPr="007E7D70">
        <w:rPr>
          <w:rFonts w:ascii="Times New Roman" w:hAnsi="Times New Roman" w:cs="Times New Roman"/>
          <w:spacing w:val="-1"/>
        </w:rPr>
        <w:t>d</w:t>
      </w:r>
      <w:r w:rsidRPr="007E7D70">
        <w:rPr>
          <w:rFonts w:ascii="Times New Roman" w:hAnsi="Times New Roman" w:cs="Times New Roman"/>
          <w:spacing w:val="1"/>
        </w:rPr>
        <w:t>eve</w:t>
      </w:r>
      <w:r w:rsidRPr="007E7D70">
        <w:rPr>
          <w:rFonts w:ascii="Times New Roman" w:hAnsi="Times New Roman" w:cs="Times New Roman"/>
          <w:spacing w:val="-3"/>
        </w:rPr>
        <w:t>l</w:t>
      </w:r>
      <w:r w:rsidRPr="007E7D70">
        <w:rPr>
          <w:rFonts w:ascii="Times New Roman" w:hAnsi="Times New Roman" w:cs="Times New Roman"/>
          <w:spacing w:val="1"/>
        </w:rPr>
        <w:t>o</w:t>
      </w:r>
      <w:r w:rsidRPr="007E7D70">
        <w:rPr>
          <w:rFonts w:ascii="Times New Roman" w:hAnsi="Times New Roman" w:cs="Times New Roman"/>
          <w:spacing w:val="-1"/>
        </w:rPr>
        <w:t>pm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cr</w:t>
      </w:r>
      <w:r w:rsidRPr="007E7D70">
        <w:rPr>
          <w:rFonts w:ascii="Times New Roman" w:hAnsi="Times New Roman" w:cs="Times New Roman"/>
          <w:spacing w:val="1"/>
        </w:rPr>
        <w:t>e</w:t>
      </w:r>
      <w:r w:rsidRPr="007E7D70">
        <w:rPr>
          <w:rFonts w:ascii="Times New Roman" w:hAnsi="Times New Roman" w:cs="Times New Roman"/>
        </w:rPr>
        <w:t>ati</w:t>
      </w:r>
      <w:r w:rsidRPr="007E7D70">
        <w:rPr>
          <w:rFonts w:ascii="Times New Roman" w:hAnsi="Times New Roman" w:cs="Times New Roman"/>
          <w:spacing w:val="1"/>
        </w:rPr>
        <w:t>o</w:t>
      </w:r>
      <w:r w:rsidRPr="007E7D70">
        <w:rPr>
          <w:rFonts w:ascii="Times New Roman" w:hAnsi="Times New Roman" w:cs="Times New Roman"/>
        </w:rPr>
        <w:t>n</w:t>
      </w:r>
      <w:r w:rsidRPr="007E7D70">
        <w:rPr>
          <w:rFonts w:ascii="Times New Roman" w:hAnsi="Times New Roman" w:cs="Times New Roman"/>
          <w:spacing w:val="1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13"/>
        </w:rPr>
        <w:t xml:space="preserve"> </w:t>
      </w:r>
      <w:r w:rsidRPr="007E7D70">
        <w:rPr>
          <w:rFonts w:ascii="Times New Roman" w:hAnsi="Times New Roman" w:cs="Times New Roman"/>
          <w:spacing w:val="-1"/>
        </w:rPr>
        <w:t>b</w:t>
      </w:r>
      <w:r w:rsidRPr="007E7D70">
        <w:rPr>
          <w:rFonts w:ascii="Times New Roman" w:hAnsi="Times New Roman" w:cs="Times New Roman"/>
          <w:spacing w:val="1"/>
        </w:rPr>
        <w:t>o</w:t>
      </w:r>
      <w:r w:rsidRPr="007E7D70">
        <w:rPr>
          <w:rFonts w:ascii="Times New Roman" w:hAnsi="Times New Roman" w:cs="Times New Roman"/>
          <w:spacing w:val="-1"/>
        </w:rPr>
        <w:t>n</w:t>
      </w:r>
      <w:r w:rsidRPr="007E7D70">
        <w:rPr>
          <w:rFonts w:ascii="Times New Roman" w:hAnsi="Times New Roman" w:cs="Times New Roman"/>
          <w:spacing w:val="-3"/>
        </w:rPr>
        <w:t>d</w:t>
      </w:r>
      <w:r w:rsidRPr="007E7D70">
        <w:rPr>
          <w:rFonts w:ascii="Times New Roman" w:hAnsi="Times New Roman" w:cs="Times New Roman"/>
        </w:rPr>
        <w:t>s</w:t>
      </w:r>
      <w:r w:rsidRPr="007E7D70">
        <w:rPr>
          <w:rFonts w:ascii="Times New Roman" w:hAnsi="Times New Roman" w:cs="Times New Roman"/>
          <w:spacing w:val="13"/>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rPr>
        <w:t>tra</w:t>
      </w:r>
      <w:r w:rsidRPr="007E7D70">
        <w:rPr>
          <w:rFonts w:ascii="Times New Roman" w:hAnsi="Times New Roman" w:cs="Times New Roman"/>
          <w:spacing w:val="-1"/>
        </w:rPr>
        <w:t>n</w:t>
      </w:r>
      <w:r w:rsidRPr="007E7D70">
        <w:rPr>
          <w:rFonts w:ascii="Times New Roman" w:hAnsi="Times New Roman" w:cs="Times New Roman"/>
        </w:rPr>
        <w:t>sc</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ti</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spacing w:val="-2"/>
        </w:rPr>
        <w:t>s</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 wit</w:t>
      </w:r>
      <w:r w:rsidRPr="007E7D70">
        <w:rPr>
          <w:rFonts w:ascii="Times New Roman" w:hAnsi="Times New Roman" w:cs="Times New Roman"/>
          <w:spacing w:val="-1"/>
        </w:rPr>
        <w:t>h</w:t>
      </w:r>
      <w:r w:rsidRPr="007E7D70">
        <w:rPr>
          <w:rFonts w:ascii="Times New Roman" w:hAnsi="Times New Roman" w:cs="Times New Roman"/>
        </w:rPr>
        <w:t>in its</w:t>
      </w:r>
      <w:r w:rsidRPr="007E7D70">
        <w:rPr>
          <w:rFonts w:ascii="Times New Roman" w:hAnsi="Times New Roman" w:cs="Times New Roman"/>
          <w:spacing w:val="1"/>
        </w:rPr>
        <w:t xml:space="preserve"> </w:t>
      </w:r>
      <w:r w:rsidRPr="007E7D70">
        <w:rPr>
          <w:rFonts w:ascii="Times New Roman" w:hAnsi="Times New Roman" w:cs="Times New Roman"/>
          <w:spacing w:val="-1"/>
        </w:rPr>
        <w:t>g</w:t>
      </w:r>
      <w:r w:rsidRPr="007E7D70">
        <w:rPr>
          <w:rFonts w:ascii="Times New Roman" w:hAnsi="Times New Roman" w:cs="Times New Roman"/>
          <w:spacing w:val="-3"/>
        </w:rPr>
        <w:t>a</w:t>
      </w:r>
      <w:r w:rsidRPr="007E7D70">
        <w:rPr>
          <w:rFonts w:ascii="Times New Roman" w:hAnsi="Times New Roman" w:cs="Times New Roman"/>
        </w:rPr>
        <w:t>tes.</w:t>
      </w:r>
    </w:p>
    <w:p w14:paraId="1FE8A206" w14:textId="77777777" w:rsidR="007E7D70" w:rsidRPr="007E7D70" w:rsidRDefault="007E7D70" w:rsidP="007E7D70">
      <w:pPr>
        <w:pStyle w:val="NormalWeb"/>
        <w:rPr>
          <w:sz w:val="22"/>
          <w:szCs w:val="22"/>
        </w:rPr>
      </w:pPr>
      <w:r w:rsidRPr="007E7D70">
        <w:rPr>
          <w:sz w:val="22"/>
          <w:szCs w:val="22"/>
        </w:rPr>
        <w:t>To demonstrate my pride in LSU, as a member of its community, I will:</w:t>
      </w:r>
    </w:p>
    <w:p w14:paraId="3A9C9659"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accept</w:t>
      </w:r>
      <w:proofErr w:type="gramEnd"/>
      <w:r w:rsidRPr="007E7D70">
        <w:rPr>
          <w:rFonts w:ascii="Times New Roman" w:hAnsi="Times New Roman" w:cs="Times New Roman"/>
        </w:rPr>
        <w:t xml:space="preserve"> responsibility for my actions;</w:t>
      </w:r>
    </w:p>
    <w:p w14:paraId="2440A9D4"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hold</w:t>
      </w:r>
      <w:proofErr w:type="gramEnd"/>
      <w:r w:rsidRPr="007E7D70">
        <w:rPr>
          <w:rFonts w:ascii="Times New Roman" w:hAnsi="Times New Roman" w:cs="Times New Roman"/>
        </w:rPr>
        <w:t xml:space="preserve"> myself and others to the highest standards of academic, personal, and social integrity;</w:t>
      </w:r>
    </w:p>
    <w:p w14:paraId="5FBFE72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practice</w:t>
      </w:r>
      <w:proofErr w:type="gramEnd"/>
      <w:r w:rsidRPr="007E7D70">
        <w:rPr>
          <w:rFonts w:ascii="Times New Roman" w:hAnsi="Times New Roman" w:cs="Times New Roman"/>
        </w:rPr>
        <w:t xml:space="preserve"> justice, equality, and compassion in human relations;</w:t>
      </w:r>
    </w:p>
    <w:p w14:paraId="6013CBC3"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dignity of all persons and accept individual differences;</w:t>
      </w:r>
    </w:p>
    <w:p w14:paraId="727CD6B2"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environment and the rights and property of others and the University;</w:t>
      </w:r>
    </w:p>
    <w:p w14:paraId="3A45693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contribute</w:t>
      </w:r>
      <w:proofErr w:type="gramEnd"/>
      <w:r w:rsidRPr="007E7D70">
        <w:rPr>
          <w:rFonts w:ascii="Times New Roman" w:hAnsi="Times New Roman" w:cs="Times New Roman"/>
        </w:rPr>
        <w:t xml:space="preserve"> positively to the life of the campus and surrounding community; and</w:t>
      </w:r>
    </w:p>
    <w:p w14:paraId="13E25B3E"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use</w:t>
      </w:r>
      <w:proofErr w:type="gramEnd"/>
      <w:r w:rsidRPr="007E7D70">
        <w:rPr>
          <w:rFonts w:ascii="Times New Roman" w:hAnsi="Times New Roman" w:cs="Times New Roman"/>
        </w:rPr>
        <w:t xml:space="preserve"> my LSU experience to be an active citizen in an international and interdependent world.</w:t>
      </w:r>
    </w:p>
    <w:p w14:paraId="6DD32174" w14:textId="77777777" w:rsidR="007E7D70" w:rsidRPr="007E7D70" w:rsidRDefault="007E7D70" w:rsidP="007E7D70">
      <w:pPr>
        <w:pStyle w:val="NormalWeb"/>
        <w:rPr>
          <w:sz w:val="22"/>
          <w:szCs w:val="22"/>
        </w:rPr>
      </w:pPr>
      <w:r w:rsidRPr="007E7D70">
        <w:rPr>
          <w:sz w:val="22"/>
          <w:szCs w:val="22"/>
        </w:rPr>
        <w:t>The continued success of LSU depends on the faithful commitment by each community member to these, our basic principles.  (Adopted May 1995)</w:t>
      </w:r>
    </w:p>
    <w:p w14:paraId="57B7475D"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TITLE IX  &amp; Sexual Misconduct Policy:</w:t>
      </w:r>
    </w:p>
    <w:p w14:paraId="2D39AE1A" w14:textId="77777777" w:rsidR="007E7D70" w:rsidRPr="007E7D70" w:rsidRDefault="007E7D70" w:rsidP="007E7D70">
      <w:pPr>
        <w:pStyle w:val="NormalWeb"/>
        <w:rPr>
          <w:sz w:val="22"/>
          <w:szCs w:val="22"/>
        </w:rPr>
      </w:pPr>
      <w:r w:rsidRPr="007E7D70">
        <w:rPr>
          <w:sz w:val="22"/>
          <w:szCs w:val="22"/>
        </w:rPr>
        <w:t>Title IX of the Education Amendments of 1972 is a comprehensive federal law that prohibits discrimination based on the gender of students and employees of educational institutions that receive federal financial assistance.</w:t>
      </w:r>
    </w:p>
    <w:p w14:paraId="18D8E3D4" w14:textId="77777777" w:rsidR="007E7D70" w:rsidRPr="007E7D70" w:rsidRDefault="007E7D70" w:rsidP="007E7D70">
      <w:pPr>
        <w:pStyle w:val="NormalWeb"/>
        <w:rPr>
          <w:sz w:val="22"/>
          <w:szCs w:val="22"/>
        </w:rPr>
      </w:pPr>
      <w:r w:rsidRPr="007E7D70">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53A90153" w14:textId="77777777" w:rsidR="007E7D70" w:rsidRPr="007E7D70" w:rsidRDefault="007E7D70" w:rsidP="007E7D70">
      <w:pPr>
        <w:pStyle w:val="NormalWeb"/>
        <w:rPr>
          <w:sz w:val="22"/>
          <w:szCs w:val="22"/>
        </w:rPr>
      </w:pPr>
      <w:r w:rsidRPr="007E7D70">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If you have concerns, you can contact:</w:t>
      </w:r>
    </w:p>
    <w:p w14:paraId="15A4A7AB"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ab/>
        <w:t>University Contacts</w:t>
      </w:r>
      <w:r w:rsidRPr="007E7D70">
        <w:rPr>
          <w:rFonts w:ascii="Times New Roman" w:hAnsi="Times New Roman" w:cs="Times New Roman"/>
        </w:rPr>
        <w:tab/>
      </w:r>
    </w:p>
    <w:p w14:paraId="68C10EC7" w14:textId="16012205"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b/>
          <w:bCs/>
          <w:lang w:val="en"/>
        </w:rPr>
        <w:t>Gaston Reinoso</w:t>
      </w:r>
      <w:r w:rsidRPr="007E7D70">
        <w:rPr>
          <w:rFonts w:ascii="Times New Roman" w:hAnsi="Times New Roman" w:cs="Times New Roman"/>
          <w:b/>
          <w:bCs/>
          <w:lang w:val="en"/>
        </w:rPr>
        <w:tab/>
      </w:r>
      <w:r w:rsidR="003511E6">
        <w:rPr>
          <w:rFonts w:ascii="Times New Roman" w:hAnsi="Times New Roman" w:cs="Times New Roman"/>
          <w:b/>
          <w:bCs/>
          <w:lang w:val="en"/>
        </w:rPr>
        <w:t xml:space="preserve">                  </w:t>
      </w:r>
      <w:r w:rsidR="003511E6">
        <w:rPr>
          <w:rFonts w:ascii="Times New Roman" w:hAnsi="Times New Roman" w:cs="Times New Roman"/>
          <w:b/>
          <w:bCs/>
          <w:lang w:val="en"/>
        </w:rPr>
        <w:tab/>
      </w:r>
      <w:r w:rsidRPr="007E7D70">
        <w:rPr>
          <w:rFonts w:ascii="Times New Roman" w:hAnsi="Times New Roman" w:cs="Times New Roman"/>
          <w:b/>
          <w:bCs/>
          <w:lang w:val="en"/>
        </w:rPr>
        <w:t xml:space="preserve">Maria Fuentes_Martin </w:t>
      </w:r>
      <w:r w:rsidRPr="007E7D70">
        <w:rPr>
          <w:rFonts w:ascii="Times New Roman" w:hAnsi="Times New Roman" w:cs="Times New Roman"/>
          <w:b/>
          <w:bCs/>
          <w:color w:val="461D7C"/>
          <w:lang w:val="en"/>
        </w:rPr>
        <w:br/>
      </w:r>
      <w:r w:rsidRPr="003511E6">
        <w:rPr>
          <w:rFonts w:ascii="Times New Roman" w:hAnsi="Times New Roman" w:cs="Times New Roman"/>
          <w:color w:val="333333"/>
          <w:sz w:val="20"/>
          <w:szCs w:val="20"/>
          <w:lang w:val="en"/>
        </w:rPr>
        <w:t>Campus Title IX Coord</w:t>
      </w:r>
      <w:r w:rsidR="003511E6" w:rsidRPr="003511E6">
        <w:rPr>
          <w:rFonts w:ascii="Times New Roman" w:hAnsi="Times New Roman" w:cs="Times New Roman"/>
          <w:color w:val="333333"/>
          <w:sz w:val="20"/>
          <w:szCs w:val="20"/>
          <w:lang w:val="en"/>
        </w:rPr>
        <w:t xml:space="preserve">inator   </w:t>
      </w:r>
      <w:r w:rsidR="003511E6">
        <w:rPr>
          <w:rFonts w:ascii="Times New Roman" w:hAnsi="Times New Roman" w:cs="Times New Roman"/>
          <w:color w:val="333333"/>
          <w:sz w:val="20"/>
          <w:szCs w:val="20"/>
          <w:lang w:val="en"/>
        </w:rPr>
        <w:t xml:space="preserve">             </w:t>
      </w:r>
      <w:r w:rsidR="003511E6">
        <w:rPr>
          <w:rFonts w:ascii="Times New Roman" w:hAnsi="Times New Roman" w:cs="Times New Roman"/>
          <w:color w:val="333333"/>
          <w:sz w:val="20"/>
          <w:szCs w:val="20"/>
          <w:lang w:val="en"/>
        </w:rPr>
        <w:tab/>
      </w:r>
      <w:r w:rsidR="003511E6" w:rsidRPr="003511E6">
        <w:rPr>
          <w:rFonts w:ascii="Times New Roman" w:hAnsi="Times New Roman" w:cs="Times New Roman"/>
          <w:color w:val="333333"/>
          <w:sz w:val="20"/>
          <w:szCs w:val="20"/>
          <w:lang w:val="en"/>
        </w:rPr>
        <w:t xml:space="preserve">Campus Title IX Deputy </w:t>
      </w:r>
      <w:r w:rsidRPr="003511E6">
        <w:rPr>
          <w:rFonts w:ascii="Times New Roman" w:hAnsi="Times New Roman" w:cs="Times New Roman"/>
          <w:color w:val="333333"/>
          <w:sz w:val="20"/>
          <w:szCs w:val="20"/>
          <w:lang w:val="en"/>
        </w:rPr>
        <w:t>Coordinator</w:t>
      </w:r>
      <w:r w:rsidR="003511E6" w:rsidRPr="003511E6">
        <w:rPr>
          <w:rFonts w:ascii="Times New Roman" w:hAnsi="Times New Roman" w:cs="Times New Roman"/>
          <w:color w:val="333333"/>
          <w:sz w:val="20"/>
          <w:szCs w:val="20"/>
          <w:lang w:val="en"/>
        </w:rPr>
        <w:t xml:space="preserve"> for Students</w:t>
      </w:r>
    </w:p>
    <w:p w14:paraId="76B068F3" w14:textId="67503E9C" w:rsidR="003511E6" w:rsidRDefault="003511E6" w:rsidP="003511E6">
      <w:pPr>
        <w:spacing w:line="240" w:lineRule="auto"/>
        <w:contextualSpacing/>
        <w:rPr>
          <w:rFonts w:ascii="Times New Roman" w:hAnsi="Times New Roman" w:cs="Times New Roman"/>
          <w:color w:val="333333"/>
          <w:lang w:val="en"/>
        </w:rPr>
      </w:pPr>
      <w:r>
        <w:rPr>
          <w:rFonts w:ascii="Times New Roman" w:hAnsi="Times New Roman" w:cs="Times New Roman"/>
          <w:color w:val="333333"/>
          <w:lang w:val="en"/>
        </w:rPr>
        <w:t xml:space="preserve">             gastonr@lsu.edu</w:t>
      </w:r>
      <w:r>
        <w:rPr>
          <w:rFonts w:ascii="Times New Roman" w:hAnsi="Times New Roman" w:cs="Times New Roman"/>
          <w:color w:val="333333"/>
          <w:lang w:val="en"/>
        </w:rPr>
        <w:tab/>
        <w:t xml:space="preserve">                  </w:t>
      </w:r>
      <w:r>
        <w:rPr>
          <w:rFonts w:ascii="Times New Roman" w:hAnsi="Times New Roman" w:cs="Times New Roman"/>
          <w:color w:val="333333"/>
          <w:lang w:val="en"/>
        </w:rPr>
        <w:tab/>
      </w:r>
      <w:r w:rsidRPr="003511E6">
        <w:rPr>
          <w:rFonts w:ascii="Times New Roman" w:hAnsi="Times New Roman" w:cs="Times New Roman"/>
          <w:color w:val="333333"/>
          <w:lang w:val="en"/>
        </w:rPr>
        <w:t>mari@lsu.eduLSU</w:t>
      </w:r>
      <w:r w:rsidR="007E7D70" w:rsidRPr="007E7D70">
        <w:rPr>
          <w:rFonts w:ascii="Times New Roman" w:hAnsi="Times New Roman" w:cs="Times New Roman"/>
          <w:color w:val="333333"/>
          <w:lang w:val="en"/>
        </w:rPr>
        <w:t xml:space="preserve"> </w:t>
      </w:r>
    </w:p>
    <w:p w14:paraId="6FBB4AE3" w14:textId="2A850B40" w:rsidR="003511E6" w:rsidRDefault="003511E6" w:rsidP="003511E6">
      <w:pPr>
        <w:spacing w:line="240" w:lineRule="auto"/>
        <w:ind w:left="720" w:hanging="720"/>
        <w:contextualSpacing/>
        <w:rPr>
          <w:rFonts w:ascii="Times New Roman" w:hAnsi="Times New Roman" w:cs="Times New Roman"/>
          <w:color w:val="333333"/>
          <w:lang w:val="en"/>
        </w:rPr>
      </w:pPr>
      <w:r>
        <w:rPr>
          <w:rFonts w:ascii="Times New Roman" w:hAnsi="Times New Roman" w:cs="Times New Roman"/>
          <w:color w:val="333333"/>
          <w:sz w:val="20"/>
          <w:szCs w:val="20"/>
          <w:lang w:val="en"/>
        </w:rPr>
        <w:t xml:space="preserve">               </w:t>
      </w:r>
      <w:r w:rsidR="007E7D70" w:rsidRPr="003511E6">
        <w:rPr>
          <w:rFonts w:ascii="Times New Roman" w:hAnsi="Times New Roman" w:cs="Times New Roman"/>
          <w:color w:val="333333"/>
          <w:sz w:val="20"/>
          <w:szCs w:val="20"/>
          <w:lang w:val="en"/>
        </w:rPr>
        <w:t xml:space="preserve">Office </w:t>
      </w:r>
      <w:r w:rsidRPr="003511E6">
        <w:rPr>
          <w:rFonts w:ascii="Times New Roman" w:hAnsi="Times New Roman" w:cs="Times New Roman"/>
          <w:color w:val="333333"/>
          <w:sz w:val="20"/>
          <w:szCs w:val="20"/>
          <w:lang w:val="en"/>
        </w:rPr>
        <w:t>of Human Resource Management</w:t>
      </w:r>
      <w:r>
        <w:rPr>
          <w:rFonts w:ascii="Times New Roman" w:hAnsi="Times New Roman" w:cs="Times New Roman"/>
          <w:color w:val="333333"/>
          <w:sz w:val="20"/>
          <w:szCs w:val="20"/>
          <w:lang w:val="en"/>
        </w:rPr>
        <w:tab/>
      </w:r>
      <w:r w:rsidR="007E7D70" w:rsidRPr="003511E6">
        <w:rPr>
          <w:rFonts w:ascii="Times New Roman" w:hAnsi="Times New Roman" w:cs="Times New Roman"/>
          <w:color w:val="333333"/>
          <w:sz w:val="20"/>
          <w:szCs w:val="20"/>
          <w:lang w:val="en"/>
        </w:rPr>
        <w:t>LSU Dean of Students</w:t>
      </w:r>
    </w:p>
    <w:p w14:paraId="5160E952" w14:textId="7F34E012"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color w:val="333333"/>
          <w:lang w:val="en"/>
        </w:rPr>
        <w:t xml:space="preserve">110 Thomas Boyd Hall </w:t>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t>333 Student</w:t>
      </w:r>
      <w:r w:rsidR="003511E6">
        <w:rPr>
          <w:rFonts w:ascii="Times New Roman" w:hAnsi="Times New Roman" w:cs="Times New Roman"/>
          <w:color w:val="333333"/>
          <w:lang w:val="en"/>
        </w:rPr>
        <w:t xml:space="preserve"> Union</w:t>
      </w:r>
      <w:r w:rsidR="003511E6">
        <w:rPr>
          <w:rFonts w:ascii="Times New Roman" w:hAnsi="Times New Roman" w:cs="Times New Roman"/>
          <w:color w:val="333333"/>
          <w:lang w:val="en"/>
        </w:rPr>
        <w:br/>
        <w:t xml:space="preserve">Baton Rouge, LA 70803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Baton Rouge, LA 708</w:t>
      </w:r>
      <w:r w:rsidR="003511E6">
        <w:rPr>
          <w:rFonts w:ascii="Times New Roman" w:hAnsi="Times New Roman" w:cs="Times New Roman"/>
          <w:color w:val="333333"/>
          <w:lang w:val="en"/>
        </w:rPr>
        <w:t>03</w:t>
      </w:r>
      <w:r w:rsidR="003511E6">
        <w:rPr>
          <w:rFonts w:ascii="Times New Roman" w:hAnsi="Times New Roman" w:cs="Times New Roman"/>
          <w:color w:val="333333"/>
          <w:lang w:val="en"/>
        </w:rPr>
        <w:br/>
        <w:t xml:space="preserve">225-578-8200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225-578-9442   </w:t>
      </w:r>
    </w:p>
    <w:p w14:paraId="0DE3C064" w14:textId="77777777" w:rsidR="007E7D70" w:rsidRPr="007E7D70" w:rsidRDefault="007E7D70" w:rsidP="007E7D70">
      <w:pPr>
        <w:pStyle w:val="NormalWeb"/>
        <w:spacing w:before="0" w:beforeAutospacing="0" w:after="0" w:afterAutospacing="0"/>
        <w:ind w:firstLine="720"/>
        <w:rPr>
          <w:color w:val="333333"/>
          <w:sz w:val="22"/>
          <w:szCs w:val="22"/>
          <w:lang w:val="en"/>
        </w:rPr>
      </w:pPr>
      <w:r w:rsidRPr="007E7D70">
        <w:rPr>
          <w:color w:val="333333"/>
          <w:sz w:val="22"/>
          <w:szCs w:val="22"/>
          <w:lang w:val="en"/>
        </w:rPr>
        <w:t>Departmental Contacts</w:t>
      </w:r>
    </w:p>
    <w:p w14:paraId="75586862" w14:textId="2E248BA1" w:rsidR="007E7D70" w:rsidRPr="007E7D70" w:rsidRDefault="003511E6" w:rsidP="007E7D70">
      <w:pPr>
        <w:pStyle w:val="NormalWeb"/>
        <w:spacing w:before="0" w:beforeAutospacing="0" w:after="0" w:afterAutospacing="0"/>
        <w:ind w:left="720" w:firstLine="720"/>
        <w:rPr>
          <w:color w:val="333333"/>
          <w:sz w:val="22"/>
          <w:szCs w:val="22"/>
          <w:lang w:val="en"/>
        </w:rPr>
      </w:pPr>
      <w:r>
        <w:rPr>
          <w:color w:val="333333"/>
          <w:sz w:val="22"/>
          <w:szCs w:val="22"/>
          <w:lang w:val="en"/>
        </w:rPr>
        <w:t>Dr. Loretta Pecchioni</w:t>
      </w:r>
      <w:r w:rsidR="007E7D70" w:rsidRPr="007E7D70">
        <w:rPr>
          <w:color w:val="333333"/>
          <w:sz w:val="22"/>
          <w:szCs w:val="22"/>
          <w:lang w:val="en"/>
        </w:rPr>
        <w:t xml:space="preserve">, </w:t>
      </w:r>
      <w:r>
        <w:rPr>
          <w:color w:val="333333"/>
          <w:sz w:val="22"/>
          <w:szCs w:val="22"/>
          <w:lang w:val="en"/>
        </w:rPr>
        <w:t>lpecch1</w:t>
      </w:r>
      <w:r w:rsidR="007E7D70" w:rsidRPr="007E7D70">
        <w:rPr>
          <w:color w:val="333333"/>
          <w:sz w:val="22"/>
          <w:szCs w:val="22"/>
          <w:lang w:val="en"/>
        </w:rPr>
        <w:t>@lsu.edu</w:t>
      </w:r>
      <w:r w:rsidR="007E7D70" w:rsidRPr="007E7D70">
        <w:rPr>
          <w:color w:val="333333"/>
          <w:sz w:val="22"/>
          <w:szCs w:val="22"/>
          <w:lang w:val="en"/>
        </w:rPr>
        <w:tab/>
      </w:r>
      <w:r w:rsidR="007E7D70" w:rsidRPr="007E7D70">
        <w:rPr>
          <w:color w:val="333333"/>
          <w:sz w:val="22"/>
          <w:szCs w:val="22"/>
          <w:lang w:val="en"/>
        </w:rPr>
        <w:tab/>
      </w:r>
      <w:r w:rsidR="007E7D70" w:rsidRPr="007E7D70">
        <w:rPr>
          <w:color w:val="333333"/>
          <w:sz w:val="22"/>
          <w:szCs w:val="22"/>
          <w:lang w:val="en"/>
        </w:rPr>
        <w:tab/>
      </w:r>
    </w:p>
    <w:p w14:paraId="0E467885" w14:textId="4D0D61B4" w:rsidR="007E7D70" w:rsidRPr="003511E6" w:rsidRDefault="007E7D70" w:rsidP="003511E6">
      <w:pPr>
        <w:ind w:left="720" w:firstLine="720"/>
        <w:rPr>
          <w:rFonts w:ascii="Times New Roman" w:hAnsi="Times New Roman" w:cs="Times New Roman"/>
        </w:rPr>
      </w:pPr>
      <w:r w:rsidRPr="007E7D70">
        <w:rPr>
          <w:rFonts w:ascii="Times New Roman" w:hAnsi="Times New Roman" w:cs="Times New Roman"/>
        </w:rPr>
        <w:t>Professor and Chair of the Department of Communication Studies</w:t>
      </w:r>
    </w:p>
    <w:p w14:paraId="408A366C" w14:textId="77777777" w:rsidR="007E7D70" w:rsidRPr="007E7D70" w:rsidRDefault="007E7D70" w:rsidP="007E7D70">
      <w:pPr>
        <w:pStyle w:val="NormalWeb"/>
        <w:spacing w:before="0" w:beforeAutospacing="0" w:after="0" w:afterAutospacing="0"/>
        <w:ind w:left="720" w:firstLine="720"/>
        <w:rPr>
          <w:color w:val="333333"/>
          <w:sz w:val="22"/>
          <w:szCs w:val="22"/>
          <w:lang w:val="en"/>
        </w:rPr>
      </w:pPr>
      <w:r w:rsidRPr="007E7D70">
        <w:rPr>
          <w:color w:val="333333"/>
          <w:sz w:val="22"/>
          <w:szCs w:val="22"/>
          <w:lang w:val="en"/>
        </w:rPr>
        <w:t>Dr. Ashley Jones-Bodie, ajb@lsu.edu</w:t>
      </w:r>
    </w:p>
    <w:p w14:paraId="1156983E" w14:textId="77777777" w:rsidR="007E7D70" w:rsidRPr="007E7D70" w:rsidRDefault="007E7D70" w:rsidP="007E7D70">
      <w:pPr>
        <w:ind w:left="720" w:firstLine="720"/>
        <w:rPr>
          <w:rFonts w:ascii="Times New Roman" w:hAnsi="Times New Roman" w:cs="Times New Roman"/>
        </w:rPr>
      </w:pPr>
      <w:r w:rsidRPr="007E7D70">
        <w:rPr>
          <w:rFonts w:ascii="Times New Roman" w:hAnsi="Times New Roman" w:cs="Times New Roman"/>
        </w:rPr>
        <w:t>Director of Basic Courses, Department of Communication Studies</w:t>
      </w:r>
    </w:p>
    <w:p w14:paraId="421B2F2E"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Montana Jean Smith, msmi384@lsu.edu</w:t>
      </w:r>
    </w:p>
    <w:p w14:paraId="27EDDB71"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CMST 2060 Section --– Instructor of Record</w:t>
      </w:r>
    </w:p>
    <w:p w14:paraId="6B084ED2" w14:textId="77777777" w:rsidR="007E7D70" w:rsidRPr="007E7D70" w:rsidRDefault="007E7D70" w:rsidP="007E7D70">
      <w:pPr>
        <w:pStyle w:val="NormalWeb"/>
        <w:spacing w:before="0" w:beforeAutospacing="0" w:after="0" w:afterAutospacing="0"/>
        <w:rPr>
          <w:b/>
          <w:sz w:val="22"/>
          <w:szCs w:val="22"/>
        </w:rPr>
      </w:pPr>
    </w:p>
    <w:p w14:paraId="38C4C726" w14:textId="77777777" w:rsidR="007E7D70" w:rsidRPr="007E7D70" w:rsidRDefault="007E7D70" w:rsidP="007E7D70">
      <w:pPr>
        <w:pStyle w:val="NormalWeb"/>
        <w:spacing w:before="0" w:beforeAutospacing="0" w:after="0" w:afterAutospacing="0"/>
        <w:rPr>
          <w:b/>
          <w:sz w:val="22"/>
          <w:szCs w:val="22"/>
        </w:rPr>
      </w:pPr>
      <w:r w:rsidRPr="007E7D70">
        <w:rPr>
          <w:b/>
          <w:sz w:val="22"/>
          <w:szCs w:val="22"/>
        </w:rPr>
        <w:t xml:space="preserve">Have You Declared </w:t>
      </w:r>
      <w:proofErr w:type="gramStart"/>
      <w:r w:rsidRPr="007E7D70">
        <w:rPr>
          <w:b/>
          <w:sz w:val="22"/>
          <w:szCs w:val="22"/>
        </w:rPr>
        <w:t>Your</w:t>
      </w:r>
      <w:proofErr w:type="gramEnd"/>
      <w:r w:rsidRPr="007E7D70">
        <w:rPr>
          <w:b/>
          <w:sz w:val="22"/>
          <w:szCs w:val="22"/>
        </w:rPr>
        <w:t xml:space="preserve"> Major Or Minor?</w:t>
      </w:r>
    </w:p>
    <w:p w14:paraId="7018D631" w14:textId="77777777" w:rsidR="007E7D70" w:rsidRPr="007E7D70" w:rsidRDefault="007E7D70" w:rsidP="007E7D70">
      <w:pPr>
        <w:pStyle w:val="NormalWeb"/>
        <w:spacing w:before="0" w:beforeAutospacing="0" w:after="0" w:afterAutospacing="0"/>
        <w:rPr>
          <w:color w:val="1F497D"/>
          <w:sz w:val="22"/>
          <w:szCs w:val="22"/>
          <w:lang w:val="en"/>
        </w:rPr>
      </w:pPr>
    </w:p>
    <w:p w14:paraId="03DE0A6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8416A14" w14:textId="77777777" w:rsidR="007E7D70" w:rsidRPr="007E7D70" w:rsidRDefault="007E7D70" w:rsidP="007E7D70">
      <w:pPr>
        <w:pStyle w:val="NormalWeb"/>
        <w:rPr>
          <w:sz w:val="22"/>
          <w:szCs w:val="22"/>
        </w:rPr>
      </w:pPr>
      <w:r w:rsidRPr="007E7D70">
        <w:rPr>
          <w:sz w:val="22"/>
          <w:szCs w:val="22"/>
        </w:rPr>
        <w:t xml:space="preserve">To learn more about communication, you may want to major or minor in the Department of Communication Studies. The </w:t>
      </w:r>
      <w:proofErr w:type="gramStart"/>
      <w:r w:rsidRPr="007E7D70">
        <w:rPr>
          <w:sz w:val="22"/>
          <w:szCs w:val="22"/>
        </w:rPr>
        <w:t>program explores how people sustain and change, experience, and make</w:t>
      </w:r>
      <w:proofErr w:type="gramEnd"/>
      <w:r w:rsidRPr="007E7D70">
        <w:rPr>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08F739C" w14:textId="77777777" w:rsidR="007E7D70" w:rsidRPr="007E7D70" w:rsidRDefault="007E7D70" w:rsidP="007E7D70">
      <w:pPr>
        <w:pStyle w:val="NormalWeb"/>
        <w:rPr>
          <w:rStyle w:val="Emphasis"/>
          <w:sz w:val="22"/>
          <w:szCs w:val="22"/>
        </w:rPr>
      </w:pPr>
      <w:r w:rsidRPr="007E7D70">
        <w:rPr>
          <w:rStyle w:val="Emphasi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7E7D70">
        <w:rPr>
          <w:rStyle w:val="Emphasis"/>
          <w:sz w:val="22"/>
          <w:szCs w:val="22"/>
        </w:rPr>
        <w:t>level</w:t>
      </w:r>
      <w:proofErr w:type="gramEnd"/>
      <w:r w:rsidRPr="007E7D70">
        <w:rPr>
          <w:rStyle w:val="Emphasis"/>
          <w:sz w:val="22"/>
          <w:szCs w:val="22"/>
        </w:rPr>
        <w:t xml:space="preserve"> or above.</w:t>
      </w:r>
    </w:p>
    <w:p w14:paraId="1A52E258" w14:textId="77777777" w:rsidR="007E7D70" w:rsidRPr="007E7D70" w:rsidRDefault="007E7D70" w:rsidP="007E7D70">
      <w:pPr>
        <w:pStyle w:val="NormalWeb"/>
        <w:rPr>
          <w:rStyle w:val="Emphasis"/>
          <w:sz w:val="22"/>
          <w:szCs w:val="22"/>
        </w:rPr>
      </w:pPr>
      <w:r w:rsidRPr="007E7D70">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78C2060F" w14:textId="77777777" w:rsidR="007E7D70" w:rsidRPr="007E7D70" w:rsidRDefault="007E7D70" w:rsidP="007E7D70">
      <w:pPr>
        <w:pStyle w:val="NormalWeb"/>
        <w:numPr>
          <w:ilvl w:val="0"/>
          <w:numId w:val="3"/>
        </w:numPr>
        <w:rPr>
          <w:i/>
          <w:iCs/>
          <w:sz w:val="22"/>
          <w:szCs w:val="22"/>
        </w:rPr>
      </w:pPr>
      <w:r w:rsidRPr="007E7D70">
        <w:rPr>
          <w:i/>
          <w:iCs/>
          <w:sz w:val="22"/>
          <w:szCs w:val="22"/>
        </w:rPr>
        <w:t>Public Discourse</w:t>
      </w:r>
    </w:p>
    <w:p w14:paraId="466F6CB7" w14:textId="77777777" w:rsidR="007E7D70" w:rsidRPr="007E7D70" w:rsidRDefault="007E7D70" w:rsidP="007E7D70">
      <w:pPr>
        <w:pStyle w:val="NormalWeb"/>
        <w:numPr>
          <w:ilvl w:val="0"/>
          <w:numId w:val="3"/>
        </w:numPr>
        <w:rPr>
          <w:i/>
          <w:iCs/>
          <w:sz w:val="22"/>
          <w:szCs w:val="22"/>
        </w:rPr>
      </w:pPr>
      <w:r w:rsidRPr="007E7D70">
        <w:rPr>
          <w:i/>
          <w:iCs/>
          <w:sz w:val="22"/>
          <w:szCs w:val="22"/>
        </w:rPr>
        <w:t>Art and Culture</w:t>
      </w:r>
    </w:p>
    <w:p w14:paraId="3BAA8312" w14:textId="77777777" w:rsidR="007E7D70" w:rsidRPr="007E7D70" w:rsidRDefault="007E7D70" w:rsidP="007E7D70">
      <w:pPr>
        <w:pStyle w:val="NormalWeb"/>
        <w:numPr>
          <w:ilvl w:val="0"/>
          <w:numId w:val="3"/>
        </w:numPr>
        <w:rPr>
          <w:i/>
          <w:iCs/>
          <w:sz w:val="22"/>
          <w:szCs w:val="22"/>
        </w:rPr>
      </w:pPr>
      <w:r w:rsidRPr="007E7D70">
        <w:rPr>
          <w:i/>
          <w:iCs/>
          <w:sz w:val="22"/>
          <w:szCs w:val="22"/>
        </w:rPr>
        <w:t>Professional Communication</w:t>
      </w:r>
    </w:p>
    <w:p w14:paraId="1773142C" w14:textId="77777777" w:rsidR="007E7D70" w:rsidRPr="007E7D70" w:rsidRDefault="007E7D70" w:rsidP="007E7D70">
      <w:pPr>
        <w:pStyle w:val="NormalWeb"/>
        <w:numPr>
          <w:ilvl w:val="0"/>
          <w:numId w:val="3"/>
        </w:numPr>
        <w:rPr>
          <w:i/>
          <w:iCs/>
          <w:sz w:val="22"/>
          <w:szCs w:val="22"/>
        </w:rPr>
      </w:pPr>
      <w:r w:rsidRPr="007E7D70">
        <w:rPr>
          <w:i/>
          <w:iCs/>
          <w:sz w:val="22"/>
          <w:szCs w:val="22"/>
        </w:rPr>
        <w:t>Communication in Human Relationships</w:t>
      </w:r>
    </w:p>
    <w:p w14:paraId="34D98C2A" w14:textId="77777777" w:rsidR="007E7D70" w:rsidRPr="007E7D70" w:rsidRDefault="007E7D70" w:rsidP="007E7D70">
      <w:pPr>
        <w:pStyle w:val="NormalWeb"/>
        <w:numPr>
          <w:ilvl w:val="0"/>
          <w:numId w:val="3"/>
        </w:numPr>
        <w:rPr>
          <w:i/>
          <w:iCs/>
          <w:sz w:val="22"/>
          <w:szCs w:val="22"/>
        </w:rPr>
      </w:pPr>
      <w:r w:rsidRPr="007E7D70">
        <w:rPr>
          <w:i/>
          <w:iCs/>
          <w:sz w:val="22"/>
          <w:szCs w:val="22"/>
        </w:rPr>
        <w:t>Visual and Mediated Communication</w:t>
      </w:r>
    </w:p>
    <w:p w14:paraId="18E2F93B" w14:textId="77777777" w:rsidR="007E7D70" w:rsidRPr="007E7D70" w:rsidRDefault="007E7D70" w:rsidP="007E7D70">
      <w:pPr>
        <w:pStyle w:val="NormalWeb"/>
        <w:numPr>
          <w:ilvl w:val="0"/>
          <w:numId w:val="3"/>
        </w:numPr>
        <w:rPr>
          <w:i/>
          <w:iCs/>
          <w:sz w:val="22"/>
          <w:szCs w:val="22"/>
        </w:rPr>
      </w:pPr>
      <w:r w:rsidRPr="007E7D70">
        <w:rPr>
          <w:i/>
          <w:iCs/>
          <w:sz w:val="22"/>
          <w:szCs w:val="22"/>
        </w:rPr>
        <w:t>Create your Own Pathway</w:t>
      </w:r>
    </w:p>
    <w:p w14:paraId="56801B5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More information is available at www.lsu.edu/cmst or by contacting our undergraduate advisor Mr. Kent </w:t>
      </w:r>
      <w:proofErr w:type="spellStart"/>
      <w:r w:rsidRPr="007E7D70">
        <w:rPr>
          <w:rFonts w:ascii="Times New Roman" w:hAnsi="Times New Roman" w:cs="Times New Roman"/>
        </w:rPr>
        <w:t>Filbel</w:t>
      </w:r>
      <w:proofErr w:type="spellEnd"/>
      <w:r w:rsidRPr="007E7D70">
        <w:rPr>
          <w:rFonts w:ascii="Times New Roman" w:hAnsi="Times New Roman" w:cs="Times New Roman"/>
        </w:rPr>
        <w:t xml:space="preserve"> (kfilli@lsu.edu), whose hours are posted at his office, 135 Coates Hall.</w:t>
      </w:r>
    </w:p>
    <w:p w14:paraId="0BA56FFD" w14:textId="77777777" w:rsidR="007E7D70" w:rsidRPr="007E7D70" w:rsidRDefault="007E7D70" w:rsidP="007E7D70">
      <w:pPr>
        <w:spacing w:after="0" w:line="240" w:lineRule="auto"/>
        <w:rPr>
          <w:rFonts w:ascii="Times New Roman" w:eastAsia="Times New Roman" w:hAnsi="Times New Roman" w:cs="Times New Roman"/>
          <w:b/>
          <w:bCs/>
          <w:color w:val="000000"/>
        </w:rPr>
      </w:pPr>
    </w:p>
    <w:p w14:paraId="64C5E3C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My teaching philosophy:</w:t>
      </w:r>
      <w:r w:rsidRPr="007E7D70">
        <w:rPr>
          <w:rFonts w:ascii="Times New Roman" w:eastAsia="Times New Roman" w:hAnsi="Times New Roman" w:cs="Times New Roman"/>
          <w:color w:val="000000"/>
        </w:rPr>
        <w:t xml:space="preserve"> My goal as an instructor is to do all that I can to create an energizing </w:t>
      </w:r>
    </w:p>
    <w:p w14:paraId="16C0ED5E" w14:textId="77777777" w:rsidR="007E7D70" w:rsidRPr="007E7D70" w:rsidRDefault="007E7D70" w:rsidP="007E7D70">
      <w:pPr>
        <w:spacing w:after="0" w:line="240" w:lineRule="auto"/>
        <w:rPr>
          <w:rFonts w:ascii="Times New Roman" w:eastAsia="Times New Roman" w:hAnsi="Times New Roman" w:cs="Times New Roman"/>
          <w:color w:val="000000"/>
        </w:rPr>
      </w:pPr>
      <w:proofErr w:type="gramStart"/>
      <w:r w:rsidRPr="007E7D70">
        <w:rPr>
          <w:rFonts w:ascii="Times New Roman" w:eastAsia="Times New Roman" w:hAnsi="Times New Roman" w:cs="Times New Roman"/>
          <w:color w:val="000000"/>
        </w:rPr>
        <w:t>environment</w:t>
      </w:r>
      <w:proofErr w:type="gramEnd"/>
      <w:r w:rsidRPr="007E7D70">
        <w:rPr>
          <w:rFonts w:ascii="Times New Roman" w:eastAsia="Times New Roman" w:hAnsi="Times New Roman" w:cs="Times New Roman"/>
          <w:color w:val="000000"/>
        </w:rPr>
        <w:t xml:space="preserve"> in which we can all enjoy learning from each other safely and productively. In order to achieve this goal it is imperative that everyone contributes by behaving with professionalism and enthusiasm. I believe that a student’s education is largely dependent on her or his own effort, attitude, and behavior. I am willing to work very hard for my students, but in turn expect my students to put forth an honest, diligent effort with a positive attitude. I want you to gain knowledge and skills that will be useful to you in your college career and beyond. I believe that learning should be an exciting, challenging, and gratifying experience and I AM HERE TO HELP! If you have any questions or need extra assistance, inside or outside of class, PLEASE do not hesitate to ask me. I am committed to helping students attain the best quality of education she or he can. I am looking forward to an awesome semester! </w:t>
      </w:r>
    </w:p>
    <w:p w14:paraId="025EE3FA" w14:textId="77777777" w:rsidR="00E56E19" w:rsidRDefault="00E56E19"/>
    <w:sectPr w:rsidR="00E56E19" w:rsidSect="000935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hilosop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0"/>
    <w:rsid w:val="000935C3"/>
    <w:rsid w:val="003511E6"/>
    <w:rsid w:val="007E7D70"/>
    <w:rsid w:val="009720ED"/>
    <w:rsid w:val="00D745B0"/>
    <w:rsid w:val="00E56E19"/>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80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3176</Words>
  <Characters>18109</Characters>
  <Application>Microsoft Macintosh Word</Application>
  <DocSecurity>0</DocSecurity>
  <Lines>150</Lines>
  <Paragraphs>42</Paragraphs>
  <ScaleCrop>false</ScaleCrop>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Smith</dc:creator>
  <cp:keywords/>
  <dc:description/>
  <cp:lastModifiedBy>Montana Smith</cp:lastModifiedBy>
  <cp:revision>3</cp:revision>
  <dcterms:created xsi:type="dcterms:W3CDTF">2016-12-22T15:20:00Z</dcterms:created>
  <dcterms:modified xsi:type="dcterms:W3CDTF">2016-12-22T15:23:00Z</dcterms:modified>
</cp:coreProperties>
</file>