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DD37" w14:textId="77777777" w:rsidR="00C4550C" w:rsidRDefault="00C4550C" w:rsidP="00C4550C">
      <w:pPr>
        <w:pStyle w:val="NormalWeb"/>
        <w:shd w:val="clear" w:color="auto" w:fill="FFFFFF"/>
        <w:spacing w:before="240" w:beforeAutospacing="0" w:after="240" w:afterAutospacing="0" w:line="276" w:lineRule="auto"/>
        <w:ind w:left="720"/>
        <w:jc w:val="center"/>
        <w:rPr>
          <w:color w:val="000000"/>
        </w:rPr>
      </w:pPr>
      <w:r w:rsidRPr="00C4550C">
        <w:rPr>
          <w:b/>
          <w:bCs/>
          <w:color w:val="000000"/>
        </w:rPr>
        <w:t xml:space="preserve">Project Title: </w:t>
      </w:r>
      <w:r w:rsidRPr="00C4550C">
        <w:rPr>
          <w:color w:val="000000"/>
        </w:rPr>
        <w:t>Statistical Analysis - M&amp;M Math</w:t>
      </w:r>
    </w:p>
    <w:p w14:paraId="7CDE5DFD" w14:textId="2BA7798A" w:rsidR="00C4550C" w:rsidRDefault="00C4550C" w:rsidP="00C4550C">
      <w:pPr>
        <w:pStyle w:val="NormalWeb"/>
        <w:shd w:val="clear" w:color="auto" w:fill="FFFFFF"/>
        <w:spacing w:before="0" w:beforeAutospacing="0" w:after="0" w:afterAutospacing="0" w:line="276" w:lineRule="auto"/>
        <w:rPr>
          <w:color w:val="000000"/>
        </w:rPr>
      </w:pPr>
      <w:r w:rsidRPr="00C4550C">
        <w:rPr>
          <w:b/>
          <w:bCs/>
          <w:color w:val="000000"/>
        </w:rPr>
        <w:t>Appropriate Grade Levels:</w:t>
      </w:r>
      <w:r w:rsidRPr="00C4550C">
        <w:rPr>
          <w:color w:val="000000"/>
        </w:rPr>
        <w:t xml:space="preserve"> 6-8</w:t>
      </w:r>
    </w:p>
    <w:p w14:paraId="0A74F68A" w14:textId="77777777" w:rsidR="003A1FEA" w:rsidRPr="00C4550C" w:rsidRDefault="003A1FEA" w:rsidP="00C4550C">
      <w:pPr>
        <w:pStyle w:val="NormalWeb"/>
        <w:shd w:val="clear" w:color="auto" w:fill="FFFFFF"/>
        <w:spacing w:before="0" w:beforeAutospacing="0" w:after="0" w:afterAutospacing="0" w:line="276" w:lineRule="auto"/>
      </w:pPr>
    </w:p>
    <w:p w14:paraId="79C8B356" w14:textId="24549351" w:rsidR="00C4550C" w:rsidRDefault="00C4550C" w:rsidP="00C4550C">
      <w:pPr>
        <w:pStyle w:val="NormalWeb"/>
        <w:shd w:val="clear" w:color="auto" w:fill="FFFFFF"/>
        <w:spacing w:before="0" w:beforeAutospacing="0" w:after="0" w:afterAutospacing="0" w:line="276" w:lineRule="auto"/>
        <w:rPr>
          <w:color w:val="000000"/>
        </w:rPr>
      </w:pPr>
      <w:r w:rsidRPr="00C4550C">
        <w:rPr>
          <w:b/>
          <w:bCs/>
          <w:color w:val="000000"/>
        </w:rPr>
        <w:t>Activity Objective:</w:t>
      </w:r>
      <w:r w:rsidRPr="00C4550C">
        <w:rPr>
          <w:color w:val="000000"/>
        </w:rPr>
        <w:t xml:space="preserve"> To teach students about probability and prediction while helping students expand their thinking about careers using statistical analysis. </w:t>
      </w:r>
    </w:p>
    <w:p w14:paraId="5BA44515" w14:textId="77777777" w:rsidR="003A1FEA" w:rsidRPr="00C4550C" w:rsidRDefault="003A1FEA" w:rsidP="00C4550C">
      <w:pPr>
        <w:pStyle w:val="NormalWeb"/>
        <w:shd w:val="clear" w:color="auto" w:fill="FFFFFF"/>
        <w:spacing w:before="0" w:beforeAutospacing="0" w:after="0" w:afterAutospacing="0" w:line="276" w:lineRule="auto"/>
      </w:pPr>
    </w:p>
    <w:p w14:paraId="2394D0F9" w14:textId="77777777" w:rsidR="00C4550C" w:rsidRPr="00C4550C" w:rsidRDefault="00C4550C" w:rsidP="00C4550C">
      <w:pPr>
        <w:pStyle w:val="NormalWeb"/>
        <w:shd w:val="clear" w:color="auto" w:fill="FFFFFF"/>
        <w:spacing w:before="0" w:beforeAutospacing="0" w:after="240" w:afterAutospacing="0" w:line="276" w:lineRule="auto"/>
      </w:pPr>
      <w:r w:rsidRPr="00C4550C">
        <w:rPr>
          <w:b/>
          <w:bCs/>
          <w:color w:val="000000"/>
        </w:rPr>
        <w:t>Materials Needed:</w:t>
      </w:r>
    </w:p>
    <w:p w14:paraId="1F219522" w14:textId="77777777" w:rsidR="00C4550C" w:rsidRPr="00C4550C" w:rsidRDefault="00C4550C" w:rsidP="00C4550C">
      <w:pPr>
        <w:pStyle w:val="NormalWeb"/>
        <w:numPr>
          <w:ilvl w:val="0"/>
          <w:numId w:val="1"/>
        </w:numPr>
        <w:shd w:val="clear" w:color="auto" w:fill="FFFFFF"/>
        <w:spacing w:before="240" w:beforeAutospacing="0" w:after="0" w:afterAutospacing="0" w:line="276" w:lineRule="auto"/>
        <w:ind w:left="1440"/>
        <w:textAlignment w:val="baseline"/>
        <w:rPr>
          <w:color w:val="000000"/>
        </w:rPr>
      </w:pPr>
      <w:r w:rsidRPr="00C4550C">
        <w:rPr>
          <w:color w:val="000000"/>
        </w:rPr>
        <w:t>At least three packages of plain M&amp;M’s (could use miniature packages as well)</w:t>
      </w:r>
    </w:p>
    <w:p w14:paraId="6663076D" w14:textId="77777777" w:rsidR="00C4550C" w:rsidRPr="00C4550C" w:rsidRDefault="00C4550C" w:rsidP="00C4550C">
      <w:pPr>
        <w:pStyle w:val="NormalWeb"/>
        <w:numPr>
          <w:ilvl w:val="0"/>
          <w:numId w:val="1"/>
        </w:numPr>
        <w:shd w:val="clear" w:color="auto" w:fill="FFFFFF"/>
        <w:spacing w:before="0" w:beforeAutospacing="0" w:after="0" w:afterAutospacing="0" w:line="276" w:lineRule="auto"/>
        <w:ind w:left="1440"/>
        <w:textAlignment w:val="baseline"/>
        <w:rPr>
          <w:color w:val="000000"/>
        </w:rPr>
      </w:pPr>
      <w:r w:rsidRPr="00C4550C">
        <w:rPr>
          <w:color w:val="000000"/>
        </w:rPr>
        <w:t>Piece of paper and a writing utensil</w:t>
      </w:r>
    </w:p>
    <w:p w14:paraId="0020C4C8" w14:textId="77777777" w:rsidR="00C4550C" w:rsidRPr="00C4550C" w:rsidRDefault="00C4550C" w:rsidP="00C4550C">
      <w:pPr>
        <w:pStyle w:val="NormalWeb"/>
        <w:numPr>
          <w:ilvl w:val="0"/>
          <w:numId w:val="1"/>
        </w:numPr>
        <w:shd w:val="clear" w:color="auto" w:fill="FFFFFF"/>
        <w:spacing w:before="0" w:beforeAutospacing="0" w:after="240" w:afterAutospacing="0" w:line="276" w:lineRule="auto"/>
        <w:ind w:left="1440"/>
        <w:textAlignment w:val="baseline"/>
        <w:rPr>
          <w:color w:val="000000"/>
        </w:rPr>
      </w:pPr>
      <w:r w:rsidRPr="00C4550C">
        <w:rPr>
          <w:color w:val="000000"/>
        </w:rPr>
        <w:t>Calculator</w:t>
      </w:r>
    </w:p>
    <w:p w14:paraId="0429DA84" w14:textId="60C0DEAD" w:rsidR="00C4550C" w:rsidRDefault="00C4550C" w:rsidP="00C4550C">
      <w:pPr>
        <w:pStyle w:val="NormalWeb"/>
        <w:shd w:val="clear" w:color="auto" w:fill="FFFFFF"/>
        <w:spacing w:before="240" w:beforeAutospacing="0" w:after="0" w:afterAutospacing="0" w:line="276" w:lineRule="auto"/>
        <w:rPr>
          <w:rStyle w:val="Hyperlink"/>
          <w:color w:val="1155CC"/>
        </w:rPr>
      </w:pPr>
      <w:r w:rsidRPr="00C4550C">
        <w:rPr>
          <w:b/>
          <w:bCs/>
          <w:color w:val="000000"/>
        </w:rPr>
        <w:t>What is statistical analysis?</w:t>
      </w:r>
      <w:r w:rsidRPr="00C4550C">
        <w:rPr>
          <w:color w:val="000000"/>
        </w:rPr>
        <w:t xml:space="preserve"> Statistics is applied mathematics that includes summarizing and interpretation of observations. </w:t>
      </w:r>
      <w:hyperlink r:id="rId5" w:history="1">
        <w:r w:rsidRPr="00C4550C">
          <w:rPr>
            <w:rStyle w:val="Hyperlink"/>
            <w:color w:val="1155CC"/>
          </w:rPr>
          <w:t>http://encyclopedia.kids.net.au/page/st/Statistics</w:t>
        </w:r>
      </w:hyperlink>
    </w:p>
    <w:p w14:paraId="622B6B56" w14:textId="77777777" w:rsidR="003A1FEA" w:rsidRPr="00C4550C" w:rsidRDefault="003A1FEA" w:rsidP="00C4550C">
      <w:pPr>
        <w:pStyle w:val="NormalWeb"/>
        <w:shd w:val="clear" w:color="auto" w:fill="FFFFFF"/>
        <w:spacing w:before="240" w:beforeAutospacing="0" w:after="0" w:afterAutospacing="0" w:line="276" w:lineRule="auto"/>
      </w:pPr>
    </w:p>
    <w:p w14:paraId="54B0B3B9" w14:textId="77777777" w:rsidR="00C4550C" w:rsidRPr="00C4550C" w:rsidRDefault="00C4550C" w:rsidP="00C4550C">
      <w:pPr>
        <w:pStyle w:val="NormalWeb"/>
        <w:shd w:val="clear" w:color="auto" w:fill="FFFFFF"/>
        <w:spacing w:before="0" w:beforeAutospacing="0" w:after="240" w:afterAutospacing="0" w:line="276" w:lineRule="auto"/>
      </w:pPr>
      <w:r w:rsidRPr="00C4550C">
        <w:rPr>
          <w:b/>
          <w:bCs/>
          <w:color w:val="000000"/>
        </w:rPr>
        <w:t>Louisiana Grade Level Standard:</w:t>
      </w:r>
    </w:p>
    <w:p w14:paraId="19EBAA25" w14:textId="77777777" w:rsidR="00C4550C" w:rsidRPr="00C4550C" w:rsidRDefault="00C4550C" w:rsidP="00C4550C">
      <w:pPr>
        <w:pStyle w:val="NormalWeb"/>
        <w:shd w:val="clear" w:color="auto" w:fill="FFFFFF"/>
        <w:spacing w:before="240" w:beforeAutospacing="0" w:after="0" w:afterAutospacing="0" w:line="276" w:lineRule="auto"/>
        <w:ind w:left="720"/>
      </w:pPr>
      <w:r w:rsidRPr="00C4550C">
        <w:rPr>
          <w:rStyle w:val="apple-tab-span"/>
          <w:b/>
          <w:bCs/>
          <w:color w:val="000000"/>
        </w:rPr>
        <w:tab/>
      </w:r>
      <w:r w:rsidRPr="00C4550C">
        <w:rPr>
          <w:color w:val="000000"/>
        </w:rPr>
        <w:t>6.SP Statistics and Probability </w:t>
      </w:r>
    </w:p>
    <w:p w14:paraId="00EB0A4A" w14:textId="77777777" w:rsidR="00C4550C" w:rsidRPr="00C4550C" w:rsidRDefault="00C4550C" w:rsidP="00C4550C">
      <w:pPr>
        <w:pStyle w:val="NormalWeb"/>
        <w:shd w:val="clear" w:color="auto" w:fill="FFFFFF"/>
        <w:spacing w:before="0" w:beforeAutospacing="0" w:after="240" w:afterAutospacing="0" w:line="276" w:lineRule="auto"/>
        <w:ind w:left="720"/>
      </w:pPr>
      <w:r w:rsidRPr="00C4550C">
        <w:rPr>
          <w:rStyle w:val="apple-tab-span"/>
          <w:color w:val="000000"/>
        </w:rPr>
        <w:tab/>
      </w:r>
      <w:r w:rsidRPr="00C4550C">
        <w:rPr>
          <w:color w:val="000000"/>
        </w:rPr>
        <w:t>B. Summarize and describe distributions</w:t>
      </w:r>
    </w:p>
    <w:p w14:paraId="53F658E0" w14:textId="77777777" w:rsidR="00C4550C" w:rsidRPr="00C4550C" w:rsidRDefault="00C4550C" w:rsidP="00C4550C">
      <w:pPr>
        <w:pStyle w:val="NormalWeb"/>
        <w:shd w:val="clear" w:color="auto" w:fill="FFFFFF"/>
        <w:spacing w:before="240" w:beforeAutospacing="0" w:after="0" w:afterAutospacing="0" w:line="276" w:lineRule="auto"/>
        <w:ind w:left="1440" w:firstLine="720"/>
      </w:pPr>
      <w:r w:rsidRPr="00C4550C">
        <w:rPr>
          <w:color w:val="000000"/>
        </w:rPr>
        <w:t>5. Summarize numerical data sets in relation to their content, such as by:</w:t>
      </w:r>
    </w:p>
    <w:p w14:paraId="2CBC78B9" w14:textId="77777777" w:rsidR="00C4550C" w:rsidRPr="00C4550C" w:rsidRDefault="00C4550C" w:rsidP="00C4550C">
      <w:pPr>
        <w:pStyle w:val="NormalWeb"/>
        <w:shd w:val="clear" w:color="auto" w:fill="FFFFFF"/>
        <w:spacing w:before="0" w:beforeAutospacing="0" w:after="240" w:afterAutospacing="0" w:line="276" w:lineRule="auto"/>
        <w:ind w:left="1440" w:firstLine="720"/>
      </w:pPr>
      <w:r w:rsidRPr="00C4550C">
        <w:rPr>
          <w:color w:val="000000"/>
        </w:rPr>
        <w:t>C. Giving quantitative measures of center (median and/or mean) and variability (interquartile range) as well as describing any overall pattern and any striking deviations from the overall pattern with reference to the context in which the data were gathered. </w:t>
      </w:r>
    </w:p>
    <w:p w14:paraId="55700D00" w14:textId="4542AEA4" w:rsidR="00C4550C" w:rsidRDefault="00C4550C" w:rsidP="00C4550C">
      <w:pPr>
        <w:pStyle w:val="NormalWeb"/>
        <w:shd w:val="clear" w:color="auto" w:fill="FFFFFF"/>
        <w:spacing w:before="240" w:beforeAutospacing="0" w:after="0" w:afterAutospacing="0" w:line="276" w:lineRule="auto"/>
        <w:rPr>
          <w:color w:val="000000"/>
        </w:rPr>
      </w:pPr>
      <w:r w:rsidRPr="00C4550C">
        <w:rPr>
          <w:b/>
          <w:bCs/>
          <w:color w:val="000000"/>
        </w:rPr>
        <w:t xml:space="preserve">Rationale: </w:t>
      </w:r>
      <w:r w:rsidRPr="00C4550C">
        <w:rPr>
          <w:color w:val="000000"/>
        </w:rPr>
        <w:t>Statistical analysis and predictions are an important concept for discovery or creating new knowledge. Statistics are widely used to make revelations in all scientific domains, business, social sciences and many other fields. Understanding statistics is necessary for applied mathematics and the application of mathematical tools. </w:t>
      </w:r>
    </w:p>
    <w:p w14:paraId="415D8DDD" w14:textId="77777777" w:rsidR="003A1FEA" w:rsidRPr="00C4550C" w:rsidRDefault="003A1FEA" w:rsidP="00C4550C">
      <w:pPr>
        <w:pStyle w:val="NormalWeb"/>
        <w:shd w:val="clear" w:color="auto" w:fill="FFFFFF"/>
        <w:spacing w:before="240" w:beforeAutospacing="0" w:after="0" w:afterAutospacing="0" w:line="276" w:lineRule="auto"/>
      </w:pPr>
    </w:p>
    <w:p w14:paraId="46AF90E4" w14:textId="090805A6" w:rsidR="00C4550C" w:rsidRDefault="00C4550C" w:rsidP="00C4550C">
      <w:pPr>
        <w:pStyle w:val="NormalWeb"/>
        <w:shd w:val="clear" w:color="auto" w:fill="FFFFFF"/>
        <w:spacing w:before="0" w:beforeAutospacing="0" w:after="0" w:afterAutospacing="0" w:line="276" w:lineRule="auto"/>
        <w:rPr>
          <w:color w:val="000000"/>
        </w:rPr>
      </w:pPr>
      <w:r w:rsidRPr="00C4550C">
        <w:rPr>
          <w:b/>
          <w:bCs/>
          <w:color w:val="000000"/>
        </w:rPr>
        <w:t>Careers Related to Statistical Analysis:</w:t>
      </w:r>
      <w:r w:rsidRPr="00C4550C">
        <w:rPr>
          <w:color w:val="000000"/>
        </w:rPr>
        <w:t> </w:t>
      </w:r>
    </w:p>
    <w:p w14:paraId="13CD7019" w14:textId="77777777" w:rsidR="003A1FEA" w:rsidRPr="00C4550C" w:rsidRDefault="003A1FEA" w:rsidP="00C4550C">
      <w:pPr>
        <w:pStyle w:val="NormalWeb"/>
        <w:shd w:val="clear" w:color="auto" w:fill="FFFFFF"/>
        <w:spacing w:before="0" w:beforeAutospacing="0" w:after="0" w:afterAutospacing="0" w:line="276" w:lineRule="auto"/>
      </w:pPr>
    </w:p>
    <w:p w14:paraId="06B61E47" w14:textId="77777777" w:rsidR="00FE0220" w:rsidRDefault="00C4550C" w:rsidP="0097117A">
      <w:pPr>
        <w:pStyle w:val="NormalWeb"/>
        <w:shd w:val="clear" w:color="auto" w:fill="FFFFFF"/>
        <w:spacing w:before="0" w:beforeAutospacing="0" w:after="0" w:afterAutospacing="0" w:line="276" w:lineRule="auto"/>
        <w:ind w:left="720"/>
        <w:rPr>
          <w:color w:val="000000"/>
        </w:rPr>
      </w:pPr>
      <w:r w:rsidRPr="0097117A">
        <w:rPr>
          <w:b/>
          <w:bCs/>
          <w:color w:val="000000"/>
        </w:rPr>
        <w:t>Mathematics Teacher</w:t>
      </w:r>
      <w:r w:rsidRPr="00C4550C">
        <w:rPr>
          <w:color w:val="000000"/>
        </w:rPr>
        <w:t xml:space="preserve"> - Deliver lessons that develop students’ theoretical and applied mathematical skills </w:t>
      </w:r>
    </w:p>
    <w:p w14:paraId="58565723" w14:textId="1B2753DF" w:rsidR="00C4550C" w:rsidRPr="00C4550C" w:rsidRDefault="00C4550C" w:rsidP="0097117A">
      <w:pPr>
        <w:pStyle w:val="NormalWeb"/>
        <w:shd w:val="clear" w:color="auto" w:fill="FFFFFF"/>
        <w:spacing w:before="0" w:beforeAutospacing="0" w:after="0" w:afterAutospacing="0" w:line="276" w:lineRule="auto"/>
        <w:ind w:left="720"/>
      </w:pPr>
      <w:r w:rsidRPr="00C4550C">
        <w:rPr>
          <w:color w:val="000000"/>
        </w:rPr>
        <w:t> </w:t>
      </w:r>
      <w:hyperlink r:id="rId6" w:history="1">
        <w:r w:rsidR="00FE0220" w:rsidRPr="0085038B">
          <w:rPr>
            <w:rStyle w:val="Hyperlink"/>
          </w:rPr>
          <w:t>https://www.bls.gov/ooh/education-training-and-library/middle-school-teachers.htm</w:t>
        </w:r>
      </w:hyperlink>
      <w:r w:rsidR="00FE0220">
        <w:rPr>
          <w:color w:val="000000"/>
        </w:rPr>
        <w:t xml:space="preserve"> </w:t>
      </w:r>
    </w:p>
    <w:p w14:paraId="5203054F" w14:textId="77777777" w:rsidR="003A1FEA" w:rsidRDefault="003A1FEA" w:rsidP="003A1FEA">
      <w:pPr>
        <w:pStyle w:val="NormalWeb"/>
        <w:shd w:val="clear" w:color="auto" w:fill="FFFFFF"/>
        <w:spacing w:before="0" w:beforeAutospacing="0" w:after="0" w:afterAutospacing="0" w:line="276" w:lineRule="auto"/>
        <w:rPr>
          <w:b/>
          <w:bCs/>
          <w:color w:val="000000"/>
        </w:rPr>
      </w:pPr>
    </w:p>
    <w:p w14:paraId="0359D187" w14:textId="24573385" w:rsidR="00C4550C" w:rsidRDefault="00C4550C" w:rsidP="0097117A">
      <w:pPr>
        <w:pStyle w:val="NormalWeb"/>
        <w:shd w:val="clear" w:color="auto" w:fill="FFFFFF"/>
        <w:spacing w:before="0" w:beforeAutospacing="0" w:after="0" w:afterAutospacing="0" w:line="276" w:lineRule="auto"/>
        <w:ind w:left="720"/>
        <w:rPr>
          <w:color w:val="202124"/>
        </w:rPr>
      </w:pPr>
      <w:r w:rsidRPr="0097117A">
        <w:rPr>
          <w:b/>
          <w:bCs/>
          <w:color w:val="000000"/>
        </w:rPr>
        <w:t>Software Engineer</w:t>
      </w:r>
      <w:r w:rsidRPr="00C4550C">
        <w:rPr>
          <w:color w:val="000000"/>
        </w:rPr>
        <w:t xml:space="preserve"> - </w:t>
      </w:r>
      <w:r w:rsidRPr="00C4550C">
        <w:rPr>
          <w:color w:val="202124"/>
        </w:rPr>
        <w:t>focus on applying the principles of engineering to software development</w:t>
      </w:r>
    </w:p>
    <w:p w14:paraId="40604ABC" w14:textId="0D3EAF37" w:rsidR="00FE0220" w:rsidRPr="00C4550C" w:rsidRDefault="00FE0220" w:rsidP="0097117A">
      <w:pPr>
        <w:pStyle w:val="NormalWeb"/>
        <w:shd w:val="clear" w:color="auto" w:fill="FFFFFF"/>
        <w:spacing w:before="0" w:beforeAutospacing="0" w:after="0" w:afterAutospacing="0" w:line="276" w:lineRule="auto"/>
        <w:ind w:left="720"/>
      </w:pPr>
      <w:hyperlink r:id="rId7" w:history="1">
        <w:r w:rsidRPr="0085038B">
          <w:rPr>
            <w:rStyle w:val="Hyperlink"/>
          </w:rPr>
          <w:t>https://www.bls.gov/ooh/computer-and-information-technology/software-developers.htm</w:t>
        </w:r>
      </w:hyperlink>
      <w:r>
        <w:t xml:space="preserve"> </w:t>
      </w:r>
    </w:p>
    <w:p w14:paraId="4C42D683" w14:textId="77777777" w:rsidR="003A1FEA" w:rsidRDefault="003A1FEA" w:rsidP="003A1FEA">
      <w:pPr>
        <w:pStyle w:val="NormalWeb"/>
        <w:shd w:val="clear" w:color="auto" w:fill="FFFFFF"/>
        <w:spacing w:before="0" w:beforeAutospacing="0" w:after="0" w:afterAutospacing="0" w:line="276" w:lineRule="auto"/>
        <w:rPr>
          <w:b/>
          <w:bCs/>
          <w:color w:val="000000"/>
        </w:rPr>
      </w:pPr>
    </w:p>
    <w:p w14:paraId="27C7EC87" w14:textId="746DD04B" w:rsidR="00C4550C" w:rsidRDefault="00C4550C" w:rsidP="0097117A">
      <w:pPr>
        <w:pStyle w:val="NormalWeb"/>
        <w:shd w:val="clear" w:color="auto" w:fill="FFFFFF"/>
        <w:spacing w:before="0" w:beforeAutospacing="0" w:after="0" w:afterAutospacing="0" w:line="276" w:lineRule="auto"/>
        <w:ind w:left="720"/>
        <w:rPr>
          <w:color w:val="202124"/>
        </w:rPr>
      </w:pPr>
      <w:r w:rsidRPr="0097117A">
        <w:rPr>
          <w:b/>
          <w:bCs/>
          <w:color w:val="000000"/>
        </w:rPr>
        <w:t>Accountant</w:t>
      </w:r>
      <w:r w:rsidRPr="00C4550C">
        <w:rPr>
          <w:color w:val="000000"/>
        </w:rPr>
        <w:t xml:space="preserve"> - </w:t>
      </w:r>
      <w:r w:rsidRPr="00C4550C">
        <w:rPr>
          <w:color w:val="202124"/>
        </w:rPr>
        <w:t>helps businesses make critical financial decisions by collecting, tracking, and correcting the company's finances</w:t>
      </w:r>
    </w:p>
    <w:p w14:paraId="33DCC9DA" w14:textId="11D8CF7D" w:rsidR="00FE0220" w:rsidRDefault="00FE0220" w:rsidP="0097117A">
      <w:pPr>
        <w:pStyle w:val="NormalWeb"/>
        <w:shd w:val="clear" w:color="auto" w:fill="FFFFFF"/>
        <w:spacing w:before="0" w:beforeAutospacing="0" w:after="0" w:afterAutospacing="0" w:line="276" w:lineRule="auto"/>
        <w:ind w:left="720"/>
        <w:rPr>
          <w:color w:val="202124"/>
        </w:rPr>
      </w:pPr>
      <w:hyperlink r:id="rId8" w:history="1">
        <w:r w:rsidRPr="0085038B">
          <w:rPr>
            <w:rStyle w:val="Hyperlink"/>
          </w:rPr>
          <w:t>https://www.bls.gov/ooh/business-and-financial/accountants-and-auditors.htm</w:t>
        </w:r>
      </w:hyperlink>
      <w:r>
        <w:rPr>
          <w:color w:val="202124"/>
        </w:rPr>
        <w:t xml:space="preserve"> </w:t>
      </w:r>
    </w:p>
    <w:p w14:paraId="7F424673" w14:textId="77777777" w:rsidR="003A1FEA" w:rsidRPr="00C4550C" w:rsidRDefault="003A1FEA" w:rsidP="0097117A">
      <w:pPr>
        <w:pStyle w:val="NormalWeb"/>
        <w:shd w:val="clear" w:color="auto" w:fill="FFFFFF"/>
        <w:spacing w:before="0" w:beforeAutospacing="0" w:after="0" w:afterAutospacing="0" w:line="276" w:lineRule="auto"/>
        <w:ind w:left="720" w:hanging="720"/>
      </w:pPr>
    </w:p>
    <w:p w14:paraId="3BC9D1A2" w14:textId="6790A858" w:rsidR="00C4550C" w:rsidRDefault="00C4550C" w:rsidP="0097117A">
      <w:pPr>
        <w:pStyle w:val="NormalWeb"/>
        <w:shd w:val="clear" w:color="auto" w:fill="FFFFFF"/>
        <w:spacing w:before="0" w:beforeAutospacing="0" w:after="0" w:afterAutospacing="0" w:line="276" w:lineRule="auto"/>
        <w:ind w:left="720"/>
        <w:rPr>
          <w:color w:val="202124"/>
        </w:rPr>
      </w:pPr>
      <w:r w:rsidRPr="0097117A">
        <w:rPr>
          <w:b/>
          <w:bCs/>
          <w:color w:val="000000"/>
        </w:rPr>
        <w:t>Data Analyst</w:t>
      </w:r>
      <w:r w:rsidRPr="00C4550C">
        <w:rPr>
          <w:color w:val="000000"/>
        </w:rPr>
        <w:t xml:space="preserve"> - </w:t>
      </w:r>
      <w:r w:rsidRPr="00C4550C">
        <w:rPr>
          <w:color w:val="202124"/>
        </w:rPr>
        <w:t>collects and stores data on sales numbers, market research, logistics, linguistics, or other behaviors</w:t>
      </w:r>
    </w:p>
    <w:p w14:paraId="33971508" w14:textId="28C4B218" w:rsidR="00FE0220" w:rsidRDefault="00FE0220" w:rsidP="0097117A">
      <w:pPr>
        <w:pStyle w:val="NormalWeb"/>
        <w:shd w:val="clear" w:color="auto" w:fill="FFFFFF"/>
        <w:spacing w:before="0" w:beforeAutospacing="0" w:after="0" w:afterAutospacing="0" w:line="276" w:lineRule="auto"/>
        <w:ind w:left="720"/>
      </w:pPr>
      <w:hyperlink r:id="rId9" w:history="1">
        <w:r w:rsidRPr="0085038B">
          <w:rPr>
            <w:rStyle w:val="Hyperlink"/>
          </w:rPr>
          <w:t>https://www.bls.gov/ooh/business-and-financial/market-research-analysts.htm</w:t>
        </w:r>
      </w:hyperlink>
    </w:p>
    <w:p w14:paraId="3006592D" w14:textId="6C23C79A" w:rsidR="00FE0220" w:rsidRPr="00C4550C" w:rsidRDefault="00FE0220" w:rsidP="00FE0220">
      <w:pPr>
        <w:pStyle w:val="NormalWeb"/>
        <w:shd w:val="clear" w:color="auto" w:fill="FFFFFF"/>
        <w:spacing w:before="0" w:beforeAutospacing="0" w:after="0" w:afterAutospacing="0" w:line="276" w:lineRule="auto"/>
        <w:ind w:left="720"/>
      </w:pPr>
      <w:hyperlink r:id="rId10" w:history="1">
        <w:r w:rsidRPr="0085038B">
          <w:rPr>
            <w:rStyle w:val="Hyperlink"/>
          </w:rPr>
          <w:t>https://www.bls.gov/ooh/computer-and-information-technology/software-developers.htm</w:t>
        </w:r>
      </w:hyperlink>
      <w:r>
        <w:t xml:space="preserve"> </w:t>
      </w:r>
    </w:p>
    <w:p w14:paraId="487BFE7B" w14:textId="1291DE15" w:rsidR="00C4550C" w:rsidRPr="00C4550C" w:rsidRDefault="00C4550C" w:rsidP="00C4550C">
      <w:pPr>
        <w:pStyle w:val="NormalWeb"/>
        <w:shd w:val="clear" w:color="auto" w:fill="FFFFFF"/>
        <w:spacing w:before="0" w:beforeAutospacing="0" w:after="0" w:afterAutospacing="0" w:line="276" w:lineRule="auto"/>
        <w:ind w:firstLine="720"/>
      </w:pPr>
      <w:r w:rsidRPr="00C4550C">
        <w:t> </w:t>
      </w:r>
    </w:p>
    <w:p w14:paraId="0F90020C" w14:textId="27E41CD4" w:rsidR="00C4550C" w:rsidRPr="00C4550C" w:rsidRDefault="00C4550C" w:rsidP="00C4550C">
      <w:pPr>
        <w:pStyle w:val="NormalWeb"/>
        <w:shd w:val="clear" w:color="auto" w:fill="FFFFFF"/>
        <w:spacing w:before="0" w:beforeAutospacing="0" w:after="0" w:afterAutospacing="0" w:line="276" w:lineRule="auto"/>
      </w:pPr>
      <w:r w:rsidRPr="00C4550C">
        <w:rPr>
          <w:b/>
          <w:bCs/>
          <w:color w:val="000000"/>
        </w:rPr>
        <w:t>Learn More:</w:t>
      </w:r>
      <w:r w:rsidRPr="00C4550C">
        <w:rPr>
          <w:color w:val="000000"/>
        </w:rPr>
        <w:t xml:space="preserve"> How can you and your child learn more about statistical analysis at home? </w:t>
      </w:r>
    </w:p>
    <w:p w14:paraId="22AB2EE6" w14:textId="77777777" w:rsidR="00C4550C" w:rsidRPr="00C4550C" w:rsidRDefault="00C4550C" w:rsidP="0097117A">
      <w:pPr>
        <w:pStyle w:val="NormalWeb"/>
        <w:numPr>
          <w:ilvl w:val="0"/>
          <w:numId w:val="2"/>
        </w:numPr>
        <w:shd w:val="clear" w:color="auto" w:fill="FFFFFF"/>
        <w:tabs>
          <w:tab w:val="clear" w:pos="720"/>
          <w:tab w:val="num" w:pos="360"/>
        </w:tabs>
        <w:spacing w:before="240" w:beforeAutospacing="0" w:after="240" w:afterAutospacing="0" w:line="276" w:lineRule="auto"/>
        <w:ind w:hanging="270"/>
        <w:textAlignment w:val="baseline"/>
        <w:rPr>
          <w:color w:val="000000"/>
        </w:rPr>
      </w:pPr>
      <w:r w:rsidRPr="00C4550C">
        <w:rPr>
          <w:color w:val="000000"/>
        </w:rPr>
        <w:t xml:space="preserve">Visit Math Game Time and choose appropriate grade levels for probability games, </w:t>
      </w:r>
      <w:proofErr w:type="gramStart"/>
      <w:r w:rsidRPr="00C4550C">
        <w:rPr>
          <w:color w:val="000000"/>
        </w:rPr>
        <w:t>videos</w:t>
      </w:r>
      <w:proofErr w:type="gramEnd"/>
      <w:r w:rsidRPr="00C4550C">
        <w:rPr>
          <w:color w:val="000000"/>
        </w:rPr>
        <w:t xml:space="preserve"> and worksheets. </w:t>
      </w:r>
    </w:p>
    <w:p w14:paraId="06C5F30A" w14:textId="77777777" w:rsidR="0097117A" w:rsidRDefault="00FE0220" w:rsidP="00F3136A">
      <w:pPr>
        <w:pStyle w:val="NormalWeb"/>
        <w:shd w:val="clear" w:color="auto" w:fill="FFFFFF"/>
        <w:spacing w:before="240" w:beforeAutospacing="0" w:after="240" w:afterAutospacing="0" w:line="276" w:lineRule="auto"/>
        <w:ind w:left="720"/>
        <w:rPr>
          <w:rStyle w:val="Hyperlink"/>
          <w:rFonts w:asciiTheme="minorHAnsi" w:eastAsiaTheme="minorHAnsi" w:hAnsiTheme="minorHAnsi" w:cstheme="minorBidi"/>
          <w:color w:val="1155CC"/>
          <w:sz w:val="22"/>
          <w:szCs w:val="22"/>
        </w:rPr>
      </w:pPr>
      <w:hyperlink r:id="rId11" w:history="1">
        <w:r w:rsidR="00C4550C" w:rsidRPr="00C4550C">
          <w:rPr>
            <w:rStyle w:val="Hyperlink"/>
            <w:color w:val="1155CC"/>
          </w:rPr>
          <w:t>https://www.mathgametime.com/subject/probability</w:t>
        </w:r>
      </w:hyperlink>
    </w:p>
    <w:p w14:paraId="68798FDC" w14:textId="6DC05691" w:rsidR="00C4550C" w:rsidRPr="00C4550C" w:rsidRDefault="003A1FEA" w:rsidP="00F3136A">
      <w:pPr>
        <w:pStyle w:val="NormalWeb"/>
        <w:shd w:val="clear" w:color="auto" w:fill="FFFFFF"/>
        <w:spacing w:before="240" w:beforeAutospacing="0" w:after="240" w:afterAutospacing="0" w:line="276" w:lineRule="auto"/>
        <w:ind w:left="450"/>
        <w:rPr>
          <w:color w:val="000000"/>
        </w:rPr>
      </w:pPr>
      <w:r>
        <w:rPr>
          <w:color w:val="000000"/>
        </w:rPr>
        <w:t xml:space="preserve">2. </w:t>
      </w:r>
      <w:r w:rsidR="00C4550C" w:rsidRPr="00C4550C">
        <w:rPr>
          <w:color w:val="000000"/>
        </w:rPr>
        <w:t>Take a walk and record how many birds, squirrels, and dogs you see. Notice the probability of seeing one animal over another.</w:t>
      </w:r>
    </w:p>
    <w:p w14:paraId="1A90CF2E" w14:textId="557FF0A3" w:rsidR="00C4550C" w:rsidRPr="00C4550C" w:rsidRDefault="003A1FEA" w:rsidP="00F3136A">
      <w:pPr>
        <w:pStyle w:val="NormalWeb"/>
        <w:shd w:val="clear" w:color="auto" w:fill="FFFFFF"/>
        <w:spacing w:before="0" w:beforeAutospacing="0" w:after="240" w:afterAutospacing="0" w:line="276" w:lineRule="auto"/>
        <w:ind w:left="450"/>
        <w:textAlignment w:val="baseline"/>
        <w:rPr>
          <w:color w:val="000000"/>
        </w:rPr>
      </w:pPr>
      <w:r>
        <w:rPr>
          <w:color w:val="000000"/>
        </w:rPr>
        <w:t xml:space="preserve">3. </w:t>
      </w:r>
      <w:r w:rsidR="00C4550C" w:rsidRPr="00C4550C">
        <w:rPr>
          <w:color w:val="000000"/>
        </w:rPr>
        <w:t xml:space="preserve">Try working on free printable probability worksheets with your child to </w:t>
      </w:r>
      <w:r>
        <w:rPr>
          <w:color w:val="000000"/>
        </w:rPr>
        <w:t>improve</w:t>
      </w:r>
      <w:r w:rsidRPr="00C4550C">
        <w:rPr>
          <w:color w:val="000000"/>
        </w:rPr>
        <w:t xml:space="preserve"> </w:t>
      </w:r>
      <w:r w:rsidR="00C4550C" w:rsidRPr="00C4550C">
        <w:rPr>
          <w:color w:val="000000"/>
        </w:rPr>
        <w:t>their understanding. </w:t>
      </w:r>
    </w:p>
    <w:p w14:paraId="4068CC89" w14:textId="77777777" w:rsidR="00C4550C" w:rsidRPr="00C4550C" w:rsidRDefault="00F3136A" w:rsidP="00C4550C">
      <w:pPr>
        <w:pStyle w:val="NormalWeb"/>
        <w:shd w:val="clear" w:color="auto" w:fill="FFFFFF"/>
        <w:spacing w:before="240" w:beforeAutospacing="0" w:after="240" w:afterAutospacing="0" w:line="276" w:lineRule="auto"/>
        <w:ind w:left="720"/>
      </w:pPr>
      <w:hyperlink r:id="rId12" w:history="1">
        <w:r w:rsidR="00C4550C" w:rsidRPr="00C4550C">
          <w:rPr>
            <w:rStyle w:val="Hyperlink"/>
            <w:color w:val="1155CC"/>
          </w:rPr>
          <w:t>https://www.education.com/worksheets/probability-and-statistics/</w:t>
        </w:r>
      </w:hyperlink>
    </w:p>
    <w:p w14:paraId="51CC8AE7" w14:textId="77777777" w:rsidR="0097117A" w:rsidRDefault="0097117A" w:rsidP="0097117A">
      <w:pPr>
        <w:pStyle w:val="NormalWeb"/>
        <w:shd w:val="clear" w:color="auto" w:fill="FFFFFF"/>
        <w:spacing w:before="240" w:beforeAutospacing="0" w:after="0" w:afterAutospacing="0" w:line="276" w:lineRule="auto"/>
        <w:rPr>
          <w:rStyle w:val="Hyperlink"/>
          <w:color w:val="1155CC"/>
        </w:rPr>
      </w:pPr>
      <w:r w:rsidRPr="00C4550C">
        <w:rPr>
          <w:b/>
          <w:bCs/>
          <w:color w:val="000000"/>
        </w:rPr>
        <w:t xml:space="preserve">Link to </w:t>
      </w:r>
      <w:proofErr w:type="spellStart"/>
      <w:r w:rsidRPr="00C4550C">
        <w:rPr>
          <w:b/>
          <w:bCs/>
          <w:color w:val="000000"/>
        </w:rPr>
        <w:t>Youtube</w:t>
      </w:r>
      <w:proofErr w:type="spellEnd"/>
      <w:r w:rsidRPr="00C4550C">
        <w:rPr>
          <w:b/>
          <w:bCs/>
          <w:color w:val="000000"/>
        </w:rPr>
        <w:t xml:space="preserve"> Video</w:t>
      </w:r>
      <w:r w:rsidRPr="00C4550C">
        <w:rPr>
          <w:color w:val="000000"/>
        </w:rPr>
        <w:t xml:space="preserve">: </w:t>
      </w:r>
      <w:hyperlink r:id="rId13" w:history="1">
        <w:r w:rsidRPr="00C4550C">
          <w:rPr>
            <w:rStyle w:val="Hyperlink"/>
            <w:color w:val="1155CC"/>
          </w:rPr>
          <w:t>https://youtu.be/2InbuHr7GBY</w:t>
        </w:r>
      </w:hyperlink>
    </w:p>
    <w:p w14:paraId="1F41AFD6" w14:textId="65A7EE80" w:rsidR="005C744B" w:rsidRPr="00C4550C" w:rsidRDefault="005C744B" w:rsidP="00C4550C">
      <w:pPr>
        <w:spacing w:line="276" w:lineRule="auto"/>
        <w:rPr>
          <w:sz w:val="24"/>
          <w:szCs w:val="24"/>
        </w:rPr>
      </w:pPr>
    </w:p>
    <w:sectPr w:rsidR="005C744B" w:rsidRPr="00C4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A97"/>
    <w:multiLevelType w:val="multilevel"/>
    <w:tmpl w:val="A6CEB6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D4352"/>
    <w:multiLevelType w:val="multilevel"/>
    <w:tmpl w:val="D1A2EC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61D3583"/>
    <w:multiLevelType w:val="multilevel"/>
    <w:tmpl w:val="1E7495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59723233">
    <w:abstractNumId w:val="0"/>
  </w:num>
  <w:num w:numId="2" w16cid:durableId="1793283312">
    <w:abstractNumId w:val="1"/>
  </w:num>
  <w:num w:numId="3" w16cid:durableId="1432818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02"/>
    <w:rsid w:val="00023A02"/>
    <w:rsid w:val="00175144"/>
    <w:rsid w:val="003A1FEA"/>
    <w:rsid w:val="005A7BDD"/>
    <w:rsid w:val="005C744B"/>
    <w:rsid w:val="007279E5"/>
    <w:rsid w:val="00785200"/>
    <w:rsid w:val="0097117A"/>
    <w:rsid w:val="00C4550C"/>
    <w:rsid w:val="00F3136A"/>
    <w:rsid w:val="00FE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D611"/>
  <w15:chartTrackingRefBased/>
  <w15:docId w15:val="{400C6232-7B61-4367-99E4-EFAF6BD3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5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550C"/>
    <w:rPr>
      <w:color w:val="0000FF"/>
      <w:u w:val="single"/>
    </w:rPr>
  </w:style>
  <w:style w:type="character" w:customStyle="1" w:styleId="apple-tab-span">
    <w:name w:val="apple-tab-span"/>
    <w:basedOn w:val="DefaultParagraphFont"/>
    <w:rsid w:val="00C4550C"/>
  </w:style>
  <w:style w:type="paragraph" w:styleId="Revision">
    <w:name w:val="Revision"/>
    <w:hidden/>
    <w:uiPriority w:val="99"/>
    <w:semiHidden/>
    <w:rsid w:val="003A1FEA"/>
    <w:pPr>
      <w:spacing w:after="0" w:line="240" w:lineRule="auto"/>
    </w:pPr>
  </w:style>
  <w:style w:type="character" w:styleId="FollowedHyperlink">
    <w:name w:val="FollowedHyperlink"/>
    <w:basedOn w:val="DefaultParagraphFont"/>
    <w:uiPriority w:val="99"/>
    <w:semiHidden/>
    <w:unhideWhenUsed/>
    <w:rsid w:val="0097117A"/>
    <w:rPr>
      <w:color w:val="954F72" w:themeColor="followedHyperlink"/>
      <w:u w:val="single"/>
    </w:rPr>
  </w:style>
  <w:style w:type="character" w:styleId="UnresolvedMention">
    <w:name w:val="Unresolved Mention"/>
    <w:basedOn w:val="DefaultParagraphFont"/>
    <w:uiPriority w:val="99"/>
    <w:semiHidden/>
    <w:unhideWhenUsed/>
    <w:rsid w:val="0097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business-and-financial/accountants-and-auditors.htm" TargetMode="External"/><Relationship Id="rId13" Type="http://schemas.openxmlformats.org/officeDocument/2006/relationships/hyperlink" Target="https://youtu.be/2InbuHr7GBY" TargetMode="External"/><Relationship Id="rId3" Type="http://schemas.openxmlformats.org/officeDocument/2006/relationships/settings" Target="settings.xml"/><Relationship Id="rId7" Type="http://schemas.openxmlformats.org/officeDocument/2006/relationships/hyperlink" Target="https://www.bls.gov/ooh/computer-and-information-technology/software-developers.htm" TargetMode="External"/><Relationship Id="rId12" Type="http://schemas.openxmlformats.org/officeDocument/2006/relationships/hyperlink" Target="https://www.education.com/worksheets/probability-and-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oh/education-training-and-library/middle-school-teachers.htm" TargetMode="External"/><Relationship Id="rId11" Type="http://schemas.openxmlformats.org/officeDocument/2006/relationships/hyperlink" Target="https://www.mathgametime.com/subject/probability" TargetMode="External"/><Relationship Id="rId5" Type="http://schemas.openxmlformats.org/officeDocument/2006/relationships/hyperlink" Target="http://encyclopedia.kids.net.au/page/st/Statistics" TargetMode="External"/><Relationship Id="rId15" Type="http://schemas.openxmlformats.org/officeDocument/2006/relationships/theme" Target="theme/theme1.xml"/><Relationship Id="rId10" Type="http://schemas.openxmlformats.org/officeDocument/2006/relationships/hyperlink" Target="https://www.bls.gov/ooh/computer-and-information-technology/software-developers.htm" TargetMode="External"/><Relationship Id="rId4" Type="http://schemas.openxmlformats.org/officeDocument/2006/relationships/webSettings" Target="webSettings.xml"/><Relationship Id="rId9" Type="http://schemas.openxmlformats.org/officeDocument/2006/relationships/hyperlink" Target="https://www.bls.gov/ooh/business-and-financial/market-research-analyst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Sprang</dc:creator>
  <cp:keywords/>
  <dc:description/>
  <cp:lastModifiedBy>Jennifer Curry</cp:lastModifiedBy>
  <cp:revision>2</cp:revision>
  <dcterms:created xsi:type="dcterms:W3CDTF">2022-05-12T19:21:00Z</dcterms:created>
  <dcterms:modified xsi:type="dcterms:W3CDTF">2022-05-12T19:21:00Z</dcterms:modified>
</cp:coreProperties>
</file>