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6AA29" w14:textId="5E014FDE" w:rsidR="002A5334" w:rsidRPr="002A5334" w:rsidRDefault="002A5334" w:rsidP="002A5334">
      <w:pPr>
        <w:jc w:val="center"/>
        <w:rPr>
          <w:rFonts w:ascii="Times New Roman" w:eastAsia="Times New Roman" w:hAnsi="Times New Roman" w:cs="Times New Roman"/>
        </w:rPr>
      </w:pPr>
      <w:r w:rsidRPr="002A5334">
        <w:rPr>
          <w:rFonts w:ascii="Times New Roman" w:eastAsia="Times New Roman" w:hAnsi="Times New Roman" w:cs="Times New Roman"/>
          <w:b/>
          <w:bCs/>
          <w:color w:val="000000"/>
        </w:rPr>
        <w:t>Project Title: Solving for the Missing Number (Early Algebra)</w:t>
      </w:r>
    </w:p>
    <w:p w14:paraId="48FA9400" w14:textId="77777777" w:rsidR="002A5334" w:rsidRPr="002A5334" w:rsidRDefault="002A5334" w:rsidP="002A5334">
      <w:pPr>
        <w:rPr>
          <w:rFonts w:ascii="Times New Roman" w:eastAsia="Times New Roman" w:hAnsi="Times New Roman" w:cs="Times New Roman"/>
        </w:rPr>
      </w:pPr>
    </w:p>
    <w:p w14:paraId="27154E85" w14:textId="77777777" w:rsidR="002A5334" w:rsidRPr="002A5334" w:rsidRDefault="002A5334" w:rsidP="002A5334">
      <w:pPr>
        <w:rPr>
          <w:rFonts w:ascii="Times New Roman" w:eastAsia="Times New Roman" w:hAnsi="Times New Roman" w:cs="Times New Roman"/>
        </w:rPr>
      </w:pPr>
      <w:r w:rsidRPr="002A5334">
        <w:rPr>
          <w:rFonts w:ascii="Times New Roman" w:eastAsia="Times New Roman" w:hAnsi="Times New Roman" w:cs="Times New Roman"/>
          <w:b/>
          <w:bCs/>
          <w:color w:val="000000"/>
        </w:rPr>
        <w:t xml:space="preserve">Appropriate Grade Levels: </w:t>
      </w:r>
      <w:r w:rsidRPr="002A5334">
        <w:rPr>
          <w:rFonts w:ascii="Times New Roman" w:eastAsia="Times New Roman" w:hAnsi="Times New Roman" w:cs="Times New Roman"/>
          <w:color w:val="000000"/>
        </w:rPr>
        <w:t>1st grade </w:t>
      </w:r>
    </w:p>
    <w:p w14:paraId="77720953" w14:textId="77777777" w:rsidR="002A5334" w:rsidRPr="002A5334" w:rsidRDefault="002A5334" w:rsidP="002A5334">
      <w:pPr>
        <w:rPr>
          <w:rFonts w:ascii="Times New Roman" w:eastAsia="Times New Roman" w:hAnsi="Times New Roman" w:cs="Times New Roman"/>
        </w:rPr>
      </w:pPr>
    </w:p>
    <w:p w14:paraId="6CDC9A27" w14:textId="77777777" w:rsidR="002A5334" w:rsidRPr="002A5334" w:rsidRDefault="002A5334" w:rsidP="002A5334">
      <w:pPr>
        <w:rPr>
          <w:rFonts w:ascii="Times New Roman" w:eastAsia="Times New Roman" w:hAnsi="Times New Roman" w:cs="Times New Roman"/>
        </w:rPr>
      </w:pPr>
      <w:r w:rsidRPr="002A5334">
        <w:rPr>
          <w:rFonts w:ascii="Times New Roman" w:eastAsia="Times New Roman" w:hAnsi="Times New Roman" w:cs="Times New Roman"/>
          <w:b/>
          <w:bCs/>
          <w:color w:val="000000"/>
        </w:rPr>
        <w:t xml:space="preserve">Activity Objective: </w:t>
      </w:r>
      <w:r w:rsidRPr="002A5334">
        <w:rPr>
          <w:rFonts w:ascii="Times New Roman" w:eastAsia="Times New Roman" w:hAnsi="Times New Roman" w:cs="Times New Roman"/>
          <w:color w:val="000000"/>
        </w:rPr>
        <w:t>To teach algebraic concepts to students as young as the first grade while expanding students’ understanding of careers that use algebra 1 concepts! </w:t>
      </w:r>
    </w:p>
    <w:p w14:paraId="6612C4AC" w14:textId="77777777" w:rsidR="002A5334" w:rsidRPr="002A5334" w:rsidRDefault="002A5334" w:rsidP="002A5334">
      <w:pPr>
        <w:rPr>
          <w:rFonts w:ascii="Times New Roman" w:eastAsia="Times New Roman" w:hAnsi="Times New Roman" w:cs="Times New Roman"/>
        </w:rPr>
      </w:pPr>
    </w:p>
    <w:p w14:paraId="790FFA16" w14:textId="77777777" w:rsidR="002A5334" w:rsidRPr="002A5334" w:rsidRDefault="002A5334" w:rsidP="002A5334">
      <w:pPr>
        <w:rPr>
          <w:rFonts w:ascii="Times New Roman" w:eastAsia="Times New Roman" w:hAnsi="Times New Roman" w:cs="Times New Roman"/>
        </w:rPr>
      </w:pPr>
      <w:r w:rsidRPr="002A5334">
        <w:rPr>
          <w:rFonts w:ascii="Times New Roman" w:eastAsia="Times New Roman" w:hAnsi="Times New Roman" w:cs="Times New Roman"/>
          <w:b/>
          <w:bCs/>
          <w:color w:val="000000"/>
        </w:rPr>
        <w:t xml:space="preserve">Materials Needed: </w:t>
      </w:r>
      <w:r w:rsidRPr="002A5334">
        <w:rPr>
          <w:rFonts w:ascii="Times New Roman" w:eastAsia="Times New Roman" w:hAnsi="Times New Roman" w:cs="Times New Roman"/>
          <w:color w:val="000000"/>
        </w:rPr>
        <w:t>This activity can be done in a variety of ways. To complete this activity, all or some of these materials can be used:</w:t>
      </w:r>
    </w:p>
    <w:p w14:paraId="74FA04A4" w14:textId="77777777" w:rsidR="002A5334" w:rsidRPr="002A5334" w:rsidRDefault="002A5334" w:rsidP="002A5334">
      <w:pPr>
        <w:numPr>
          <w:ilvl w:val="0"/>
          <w:numId w:val="1"/>
        </w:numPr>
        <w:textAlignment w:val="baseline"/>
        <w:rPr>
          <w:rFonts w:ascii="Times New Roman" w:eastAsia="Times New Roman" w:hAnsi="Times New Roman" w:cs="Times New Roman"/>
          <w:color w:val="000000"/>
        </w:rPr>
      </w:pPr>
      <w:r w:rsidRPr="002A5334">
        <w:rPr>
          <w:rFonts w:ascii="Times New Roman" w:eastAsia="Times New Roman" w:hAnsi="Times New Roman" w:cs="Times New Roman"/>
          <w:color w:val="000000"/>
        </w:rPr>
        <w:t>White Board</w:t>
      </w:r>
    </w:p>
    <w:p w14:paraId="36910216" w14:textId="77777777" w:rsidR="002A5334" w:rsidRPr="002A5334" w:rsidRDefault="002A5334" w:rsidP="002A5334">
      <w:pPr>
        <w:numPr>
          <w:ilvl w:val="0"/>
          <w:numId w:val="1"/>
        </w:numPr>
        <w:textAlignment w:val="baseline"/>
        <w:rPr>
          <w:rFonts w:ascii="Times New Roman" w:eastAsia="Times New Roman" w:hAnsi="Times New Roman" w:cs="Times New Roman"/>
          <w:color w:val="000000"/>
        </w:rPr>
      </w:pPr>
      <w:r w:rsidRPr="002A5334">
        <w:rPr>
          <w:rFonts w:ascii="Times New Roman" w:eastAsia="Times New Roman" w:hAnsi="Times New Roman" w:cs="Times New Roman"/>
          <w:color w:val="000000"/>
        </w:rPr>
        <w:t>Expo Marker</w:t>
      </w:r>
    </w:p>
    <w:p w14:paraId="7409DF3B" w14:textId="77777777" w:rsidR="002A5334" w:rsidRPr="002A5334" w:rsidRDefault="002A5334" w:rsidP="002A5334">
      <w:pPr>
        <w:numPr>
          <w:ilvl w:val="0"/>
          <w:numId w:val="1"/>
        </w:numPr>
        <w:textAlignment w:val="baseline"/>
        <w:rPr>
          <w:rFonts w:ascii="Times New Roman" w:eastAsia="Times New Roman" w:hAnsi="Times New Roman" w:cs="Times New Roman"/>
          <w:color w:val="000000"/>
        </w:rPr>
      </w:pPr>
      <w:r w:rsidRPr="002A5334">
        <w:rPr>
          <w:rFonts w:ascii="Times New Roman" w:eastAsia="Times New Roman" w:hAnsi="Times New Roman" w:cs="Times New Roman"/>
          <w:color w:val="000000"/>
        </w:rPr>
        <w:t>Pieces of paper</w:t>
      </w:r>
    </w:p>
    <w:p w14:paraId="39C5C116" w14:textId="77777777" w:rsidR="002A5334" w:rsidRPr="002A5334" w:rsidRDefault="002A5334" w:rsidP="002A5334">
      <w:pPr>
        <w:numPr>
          <w:ilvl w:val="0"/>
          <w:numId w:val="1"/>
        </w:numPr>
        <w:textAlignment w:val="baseline"/>
        <w:rPr>
          <w:rFonts w:ascii="Times New Roman" w:eastAsia="Times New Roman" w:hAnsi="Times New Roman" w:cs="Times New Roman"/>
          <w:color w:val="000000"/>
        </w:rPr>
      </w:pPr>
      <w:r w:rsidRPr="002A5334">
        <w:rPr>
          <w:rFonts w:ascii="Times New Roman" w:eastAsia="Times New Roman" w:hAnsi="Times New Roman" w:cs="Times New Roman"/>
          <w:color w:val="000000"/>
        </w:rPr>
        <w:t>Scissors</w:t>
      </w:r>
    </w:p>
    <w:p w14:paraId="728D3D22" w14:textId="77777777" w:rsidR="002A5334" w:rsidRPr="002A5334" w:rsidRDefault="002A5334" w:rsidP="002A5334">
      <w:pPr>
        <w:numPr>
          <w:ilvl w:val="0"/>
          <w:numId w:val="1"/>
        </w:numPr>
        <w:textAlignment w:val="baseline"/>
        <w:rPr>
          <w:rFonts w:ascii="Times New Roman" w:eastAsia="Times New Roman" w:hAnsi="Times New Roman" w:cs="Times New Roman"/>
          <w:color w:val="000000"/>
        </w:rPr>
      </w:pPr>
      <w:r w:rsidRPr="002A5334">
        <w:rPr>
          <w:rFonts w:ascii="Times New Roman" w:eastAsia="Times New Roman" w:hAnsi="Times New Roman" w:cs="Times New Roman"/>
          <w:color w:val="000000"/>
        </w:rPr>
        <w:t>Lego Blocks </w:t>
      </w:r>
    </w:p>
    <w:p w14:paraId="2F6F40E2" w14:textId="77777777" w:rsidR="002A5334" w:rsidRPr="002A5334" w:rsidRDefault="002A5334" w:rsidP="002A5334">
      <w:pPr>
        <w:rPr>
          <w:rFonts w:ascii="Times New Roman" w:eastAsia="Times New Roman" w:hAnsi="Times New Roman" w:cs="Times New Roman"/>
        </w:rPr>
      </w:pPr>
    </w:p>
    <w:p w14:paraId="5A18D792" w14:textId="77777777" w:rsidR="002A5334" w:rsidRPr="002A5334" w:rsidRDefault="002A5334" w:rsidP="002A5334">
      <w:pPr>
        <w:rPr>
          <w:rFonts w:ascii="Times New Roman" w:eastAsia="Times New Roman" w:hAnsi="Times New Roman" w:cs="Times New Roman"/>
        </w:rPr>
      </w:pPr>
      <w:r w:rsidRPr="002A5334">
        <w:rPr>
          <w:rFonts w:ascii="Times New Roman" w:eastAsia="Times New Roman" w:hAnsi="Times New Roman" w:cs="Times New Roman"/>
          <w:b/>
          <w:bCs/>
          <w:color w:val="000000"/>
        </w:rPr>
        <w:t>What is algebra?</w:t>
      </w:r>
      <w:r w:rsidRPr="002A5334">
        <w:rPr>
          <w:rFonts w:ascii="Times New Roman" w:eastAsia="Times New Roman" w:hAnsi="Times New Roman" w:cs="Times New Roman"/>
          <w:color w:val="000000"/>
        </w:rPr>
        <w:t xml:space="preserve"> </w:t>
      </w:r>
      <w:r w:rsidRPr="002A5334">
        <w:rPr>
          <w:rFonts w:ascii="Times New Roman" w:eastAsia="Times New Roman" w:hAnsi="Times New Roman" w:cs="Times New Roman"/>
          <w:color w:val="000000"/>
          <w:shd w:val="clear" w:color="auto" w:fill="FFFFFF"/>
        </w:rPr>
        <w:t>Algebra is a branch of mathematics in which arithmetic is extended to deal with unknown numbers or relationships using letters and other symbols.</w:t>
      </w:r>
    </w:p>
    <w:p w14:paraId="0612E218" w14:textId="77777777" w:rsidR="002A5334" w:rsidRPr="002A5334" w:rsidRDefault="00BE492B" w:rsidP="002A5334">
      <w:pPr>
        <w:rPr>
          <w:rFonts w:ascii="Times New Roman" w:eastAsia="Times New Roman" w:hAnsi="Times New Roman" w:cs="Times New Roman"/>
        </w:rPr>
      </w:pPr>
      <w:hyperlink r:id="rId5" w:history="1">
        <w:r w:rsidR="002A5334" w:rsidRPr="002A5334">
          <w:rPr>
            <w:rFonts w:ascii="Times New Roman" w:eastAsia="Times New Roman" w:hAnsi="Times New Roman" w:cs="Times New Roman"/>
            <w:color w:val="1155CC"/>
            <w:u w:val="single"/>
          </w:rPr>
          <w:t>https://www.math.net/algebra</w:t>
        </w:r>
      </w:hyperlink>
    </w:p>
    <w:p w14:paraId="1D787555" w14:textId="77777777" w:rsidR="002A5334" w:rsidRPr="002A5334" w:rsidRDefault="002A5334" w:rsidP="002A5334">
      <w:pPr>
        <w:rPr>
          <w:rFonts w:ascii="Times New Roman" w:eastAsia="Times New Roman" w:hAnsi="Times New Roman" w:cs="Times New Roman"/>
        </w:rPr>
      </w:pPr>
    </w:p>
    <w:p w14:paraId="313A03B7" w14:textId="77777777" w:rsidR="002A5334" w:rsidRPr="002A5334" w:rsidRDefault="002A5334" w:rsidP="002A5334">
      <w:pPr>
        <w:rPr>
          <w:rFonts w:ascii="Times New Roman" w:eastAsia="Times New Roman" w:hAnsi="Times New Roman" w:cs="Times New Roman"/>
        </w:rPr>
      </w:pPr>
      <w:r w:rsidRPr="002A5334">
        <w:rPr>
          <w:rFonts w:ascii="Times New Roman" w:eastAsia="Times New Roman" w:hAnsi="Times New Roman" w:cs="Times New Roman"/>
          <w:b/>
          <w:bCs/>
          <w:color w:val="000000"/>
        </w:rPr>
        <w:t>Louisiana Grade Level Standard:</w:t>
      </w:r>
      <w:r w:rsidRPr="002A5334">
        <w:rPr>
          <w:rFonts w:ascii="Times New Roman" w:eastAsia="Times New Roman" w:hAnsi="Times New Roman" w:cs="Times New Roman"/>
          <w:color w:val="000000"/>
        </w:rPr>
        <w:t xml:space="preserve"> 1.</w:t>
      </w:r>
      <w:proofErr w:type="gramStart"/>
      <w:r w:rsidRPr="002A5334">
        <w:rPr>
          <w:rFonts w:ascii="Times New Roman" w:eastAsia="Times New Roman" w:hAnsi="Times New Roman" w:cs="Times New Roman"/>
          <w:color w:val="000000"/>
        </w:rPr>
        <w:t>OA.A</w:t>
      </w:r>
      <w:proofErr w:type="gramEnd"/>
      <w:r w:rsidRPr="002A5334">
        <w:rPr>
          <w:rFonts w:ascii="Times New Roman" w:eastAsia="Times New Roman" w:hAnsi="Times New Roman" w:cs="Times New Roman"/>
          <w:color w:val="000000"/>
        </w:rPr>
        <w:t xml:space="preserve"> Represent and solve problems involving addition and subtraction.</w:t>
      </w:r>
    </w:p>
    <w:p w14:paraId="19AD420C" w14:textId="77777777" w:rsidR="002A5334" w:rsidRPr="002A5334" w:rsidRDefault="002A5334" w:rsidP="002A5334">
      <w:pPr>
        <w:numPr>
          <w:ilvl w:val="0"/>
          <w:numId w:val="2"/>
        </w:numPr>
        <w:shd w:val="clear" w:color="auto" w:fill="FFFFFF"/>
        <w:ind w:left="1440"/>
        <w:textAlignment w:val="baseline"/>
        <w:rPr>
          <w:rFonts w:ascii="Times New Roman" w:eastAsia="Times New Roman" w:hAnsi="Times New Roman" w:cs="Times New Roman"/>
          <w:color w:val="000000"/>
        </w:rPr>
      </w:pPr>
      <w:r w:rsidRPr="002A5334">
        <w:rPr>
          <w:rFonts w:ascii="Times New Roman" w:eastAsia="Times New Roman" w:hAnsi="Times New Roman" w:cs="Times New Roman"/>
          <w:color w:val="000000"/>
        </w:rPr>
        <w:t>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 </w:t>
      </w:r>
    </w:p>
    <w:p w14:paraId="26CB938A" w14:textId="5A59801E" w:rsidR="002A5334" w:rsidRDefault="00BE492B" w:rsidP="002A5334">
      <w:pPr>
        <w:numPr>
          <w:ilvl w:val="0"/>
          <w:numId w:val="2"/>
        </w:numPr>
        <w:shd w:val="clear" w:color="auto" w:fill="FFFFFF"/>
        <w:spacing w:after="600"/>
        <w:ind w:left="1440"/>
        <w:textAlignment w:val="baseline"/>
        <w:rPr>
          <w:rFonts w:ascii="Times New Roman" w:eastAsia="Times New Roman" w:hAnsi="Times New Roman" w:cs="Times New Roman"/>
          <w:color w:val="000000"/>
        </w:rPr>
      </w:pPr>
      <w:hyperlink r:id="rId6" w:history="1">
        <w:r w:rsidRPr="00BE492B">
          <w:rPr>
            <w:rStyle w:val="Hyperlink"/>
            <w:rFonts w:ascii="Times New Roman" w:eastAsia="Times New Roman" w:hAnsi="Times New Roman" w:cs="Times New Roman"/>
          </w:rPr>
          <w:t>https://www.ixl.com/standards/louisiana/math/grade-</w:t>
        </w:r>
        <w:r w:rsidRPr="00D17FDE">
          <w:rPr>
            <w:rStyle w:val="Hyperlink"/>
            <w:rFonts w:ascii="Times New Roman" w:eastAsia="Times New Roman" w:hAnsi="Times New Roman" w:cs="Times New Roman"/>
          </w:rPr>
          <w:t>1</w:t>
        </w:r>
      </w:hyperlink>
    </w:p>
    <w:p w14:paraId="6AE7CC0E" w14:textId="77777777" w:rsidR="002A5334" w:rsidRPr="002A5334" w:rsidRDefault="002A5334" w:rsidP="002A5334">
      <w:pPr>
        <w:rPr>
          <w:rFonts w:ascii="Times New Roman" w:eastAsia="Times New Roman" w:hAnsi="Times New Roman" w:cs="Times New Roman"/>
        </w:rPr>
      </w:pPr>
      <w:r w:rsidRPr="002A5334">
        <w:rPr>
          <w:rFonts w:ascii="Times New Roman" w:eastAsia="Times New Roman" w:hAnsi="Times New Roman" w:cs="Times New Roman"/>
          <w:b/>
          <w:bCs/>
          <w:color w:val="000000"/>
        </w:rPr>
        <w:t>Rationale:</w:t>
      </w:r>
      <w:r w:rsidRPr="002A5334">
        <w:rPr>
          <w:rFonts w:ascii="Times New Roman" w:eastAsia="Times New Roman" w:hAnsi="Times New Roman" w:cs="Times New Roman"/>
          <w:color w:val="000000"/>
        </w:rPr>
        <w:t xml:space="preserve"> Algebra is an important concept to know, no matter what field you are in. Algebra helps students develop their critical thinking skills and helps students learn in new ways. Mastering algebra concepts also helps students organize their thinking early on which will help them respond to more complicated problems relating to math and beyond. </w:t>
      </w:r>
    </w:p>
    <w:p w14:paraId="598C1465" w14:textId="77777777" w:rsidR="002A5334" w:rsidRPr="002A5334" w:rsidRDefault="002A5334" w:rsidP="002A5334">
      <w:pPr>
        <w:rPr>
          <w:rFonts w:ascii="Times New Roman" w:eastAsia="Times New Roman" w:hAnsi="Times New Roman" w:cs="Times New Roman"/>
        </w:rPr>
      </w:pPr>
    </w:p>
    <w:p w14:paraId="7C910BC7" w14:textId="77777777" w:rsidR="00DA0621" w:rsidRDefault="002A5334" w:rsidP="002A5334">
      <w:pPr>
        <w:rPr>
          <w:rFonts w:ascii="Times New Roman" w:eastAsia="Times New Roman" w:hAnsi="Times New Roman" w:cs="Times New Roman"/>
          <w:b/>
          <w:bCs/>
          <w:color w:val="000000"/>
        </w:rPr>
      </w:pPr>
      <w:r w:rsidRPr="002A5334">
        <w:rPr>
          <w:rFonts w:ascii="Times New Roman" w:eastAsia="Times New Roman" w:hAnsi="Times New Roman" w:cs="Times New Roman"/>
          <w:b/>
          <w:bCs/>
          <w:color w:val="000000"/>
        </w:rPr>
        <w:t xml:space="preserve">Careers Related to </w:t>
      </w:r>
      <w:r w:rsidR="00AC58A8">
        <w:rPr>
          <w:rFonts w:ascii="Times New Roman" w:eastAsia="Times New Roman" w:hAnsi="Times New Roman" w:cs="Times New Roman"/>
          <w:b/>
          <w:bCs/>
          <w:color w:val="000000"/>
        </w:rPr>
        <w:t>Algebra</w:t>
      </w:r>
      <w:r w:rsidRPr="002A5334">
        <w:rPr>
          <w:rFonts w:ascii="Times New Roman" w:eastAsia="Times New Roman" w:hAnsi="Times New Roman" w:cs="Times New Roman"/>
          <w:b/>
          <w:bCs/>
          <w:color w:val="000000"/>
        </w:rPr>
        <w:t>:</w:t>
      </w:r>
    </w:p>
    <w:p w14:paraId="66F48478" w14:textId="77777777" w:rsidR="00BE492B" w:rsidRDefault="00BE492B" w:rsidP="007F0F9E">
      <w:pPr>
        <w:ind w:left="720"/>
        <w:rPr>
          <w:rFonts w:ascii="Times New Roman" w:eastAsia="Times New Roman" w:hAnsi="Times New Roman" w:cs="Times New Roman"/>
          <w:b/>
          <w:bCs/>
          <w:color w:val="000000"/>
        </w:rPr>
      </w:pPr>
    </w:p>
    <w:p w14:paraId="454C3E50" w14:textId="0577FB68" w:rsidR="007F0F9E" w:rsidRPr="00BE492B" w:rsidRDefault="002A5334" w:rsidP="007F0F9E">
      <w:pPr>
        <w:ind w:left="720"/>
        <w:rPr>
          <w:rFonts w:ascii="Times New Roman" w:eastAsia="Times New Roman" w:hAnsi="Times New Roman" w:cs="Times New Roman"/>
          <w:b/>
          <w:bCs/>
          <w:color w:val="000000"/>
        </w:rPr>
      </w:pPr>
      <w:r w:rsidRPr="00BE492B">
        <w:rPr>
          <w:rFonts w:ascii="Times New Roman" w:eastAsia="Times New Roman" w:hAnsi="Times New Roman" w:cs="Times New Roman"/>
          <w:b/>
          <w:bCs/>
          <w:color w:val="000000"/>
        </w:rPr>
        <w:t>Architect</w:t>
      </w:r>
    </w:p>
    <w:p w14:paraId="74B6DD4C" w14:textId="1C996F36" w:rsidR="00DA0621" w:rsidRPr="00DA0621" w:rsidRDefault="00DA0621" w:rsidP="00BE492B">
      <w:pPr>
        <w:ind w:left="720"/>
        <w:rPr>
          <w:rFonts w:ascii="Times New Roman" w:eastAsia="Times New Roman" w:hAnsi="Times New Roman" w:cs="Times New Roman"/>
        </w:rPr>
      </w:pPr>
      <w:r w:rsidRPr="00BE492B">
        <w:rPr>
          <w:rFonts w:ascii="Times New Roman" w:eastAsia="Times New Roman" w:hAnsi="Times New Roman" w:cs="Times New Roman"/>
          <w:color w:val="333333"/>
          <w:shd w:val="clear" w:color="auto" w:fill="FFFFFF"/>
        </w:rPr>
        <w:t>Architects plan and design houses, factories, office buildings, and other structures.</w:t>
      </w:r>
    </w:p>
    <w:p w14:paraId="2321DD22" w14:textId="53885E1B" w:rsidR="00AC58A8" w:rsidRPr="00DA0621" w:rsidRDefault="00DA0621" w:rsidP="00BE492B">
      <w:pPr>
        <w:ind w:left="720"/>
        <w:rPr>
          <w:rFonts w:ascii="Times New Roman" w:eastAsia="Times New Roman" w:hAnsi="Times New Roman" w:cs="Times New Roman"/>
          <w:color w:val="000000"/>
        </w:rPr>
      </w:pPr>
      <w:hyperlink r:id="rId7" w:history="1">
        <w:r w:rsidRPr="00DA0621">
          <w:rPr>
            <w:rStyle w:val="Hyperlink"/>
            <w:rFonts w:ascii="Times New Roman" w:eastAsia="Times New Roman" w:hAnsi="Times New Roman" w:cs="Times New Roman"/>
          </w:rPr>
          <w:t>https://www.bls.gov/ooh/architecture-and-engineering/architects.htm</w:t>
        </w:r>
      </w:hyperlink>
      <w:r w:rsidRPr="00DA0621">
        <w:rPr>
          <w:rFonts w:ascii="Times New Roman" w:eastAsia="Times New Roman" w:hAnsi="Times New Roman" w:cs="Times New Roman"/>
          <w:color w:val="000000"/>
        </w:rPr>
        <w:t xml:space="preserve"> </w:t>
      </w:r>
    </w:p>
    <w:p w14:paraId="0E8A9C78" w14:textId="77777777" w:rsidR="007F0F9E" w:rsidRDefault="007F0F9E" w:rsidP="007F0F9E">
      <w:pPr>
        <w:ind w:left="720"/>
        <w:rPr>
          <w:rFonts w:ascii="Times New Roman" w:eastAsia="Times New Roman" w:hAnsi="Times New Roman" w:cs="Times New Roman"/>
          <w:color w:val="000000"/>
        </w:rPr>
      </w:pPr>
    </w:p>
    <w:p w14:paraId="6E0DCCFA" w14:textId="77777777" w:rsidR="007F0F9E" w:rsidRPr="00BE492B" w:rsidRDefault="002A5334" w:rsidP="007F0F9E">
      <w:pPr>
        <w:ind w:left="720"/>
        <w:rPr>
          <w:rFonts w:ascii="Times New Roman" w:eastAsia="Times New Roman" w:hAnsi="Times New Roman" w:cs="Times New Roman"/>
          <w:b/>
          <w:bCs/>
          <w:color w:val="000000"/>
        </w:rPr>
      </w:pPr>
      <w:r w:rsidRPr="00BE492B">
        <w:rPr>
          <w:rFonts w:ascii="Times New Roman" w:eastAsia="Times New Roman" w:hAnsi="Times New Roman" w:cs="Times New Roman"/>
          <w:b/>
          <w:bCs/>
          <w:color w:val="000000"/>
        </w:rPr>
        <w:t>Air Traffic Controller</w:t>
      </w:r>
    </w:p>
    <w:p w14:paraId="50181F8E" w14:textId="2624D50B" w:rsidR="00DA0621" w:rsidRPr="00DA0621" w:rsidRDefault="00DA0621" w:rsidP="00BE492B">
      <w:pPr>
        <w:ind w:left="720"/>
        <w:rPr>
          <w:rFonts w:ascii="Times New Roman" w:eastAsia="Times New Roman" w:hAnsi="Times New Roman" w:cs="Times New Roman"/>
        </w:rPr>
      </w:pPr>
      <w:r w:rsidRPr="00BE492B">
        <w:rPr>
          <w:rFonts w:ascii="Times New Roman" w:eastAsia="Times New Roman" w:hAnsi="Times New Roman" w:cs="Times New Roman"/>
          <w:color w:val="333333"/>
          <w:shd w:val="clear" w:color="auto" w:fill="FFFFFF"/>
        </w:rPr>
        <w:t>Air traffic controllers coordinate the movement of aircraft to maintain safe distances between them.</w:t>
      </w:r>
    </w:p>
    <w:p w14:paraId="2952DDAC" w14:textId="6F48C8A9" w:rsidR="00DA0621" w:rsidRDefault="00BE492B" w:rsidP="00BE492B">
      <w:pPr>
        <w:ind w:left="720"/>
        <w:rPr>
          <w:rFonts w:ascii="Times New Roman" w:eastAsia="Times New Roman" w:hAnsi="Times New Roman" w:cs="Times New Roman"/>
          <w:color w:val="000000"/>
        </w:rPr>
      </w:pPr>
      <w:hyperlink r:id="rId8" w:history="1">
        <w:r w:rsidRPr="00D17FDE">
          <w:rPr>
            <w:rStyle w:val="Hyperlink"/>
            <w:rFonts w:ascii="Times New Roman" w:eastAsia="Times New Roman" w:hAnsi="Times New Roman" w:cs="Times New Roman"/>
          </w:rPr>
          <w:t>https://www.bls.gov/ooh/transportation-and-material-moving/air-traffic-controllers.htm</w:t>
        </w:r>
      </w:hyperlink>
    </w:p>
    <w:p w14:paraId="79B0DCD3" w14:textId="77777777" w:rsidR="007F0F9E" w:rsidRDefault="007F0F9E" w:rsidP="007F0F9E">
      <w:pPr>
        <w:ind w:left="720"/>
        <w:rPr>
          <w:rFonts w:ascii="Times New Roman" w:eastAsia="Times New Roman" w:hAnsi="Times New Roman" w:cs="Times New Roman"/>
          <w:color w:val="000000"/>
        </w:rPr>
      </w:pPr>
    </w:p>
    <w:p w14:paraId="3B158349" w14:textId="77777777" w:rsidR="00BE492B" w:rsidRDefault="00BE492B" w:rsidP="007F0F9E">
      <w:pPr>
        <w:ind w:left="720"/>
        <w:rPr>
          <w:rFonts w:ascii="Times New Roman" w:eastAsia="Times New Roman" w:hAnsi="Times New Roman" w:cs="Times New Roman"/>
          <w:b/>
          <w:bCs/>
          <w:color w:val="000000"/>
        </w:rPr>
      </w:pPr>
    </w:p>
    <w:p w14:paraId="22A195D1" w14:textId="77777777" w:rsidR="00BE492B" w:rsidRDefault="00BE492B" w:rsidP="007F0F9E">
      <w:pPr>
        <w:ind w:left="720"/>
        <w:rPr>
          <w:rFonts w:ascii="Times New Roman" w:eastAsia="Times New Roman" w:hAnsi="Times New Roman" w:cs="Times New Roman"/>
          <w:b/>
          <w:bCs/>
          <w:color w:val="000000"/>
        </w:rPr>
      </w:pPr>
    </w:p>
    <w:p w14:paraId="264886AF" w14:textId="56054129" w:rsidR="007F0F9E" w:rsidRPr="00BE492B" w:rsidRDefault="002A5334" w:rsidP="007F0F9E">
      <w:pPr>
        <w:ind w:left="720"/>
        <w:rPr>
          <w:rFonts w:ascii="Times New Roman" w:eastAsia="Times New Roman" w:hAnsi="Times New Roman" w:cs="Times New Roman"/>
          <w:b/>
          <w:bCs/>
          <w:color w:val="000000"/>
        </w:rPr>
      </w:pPr>
      <w:r w:rsidRPr="00BE492B">
        <w:rPr>
          <w:rFonts w:ascii="Times New Roman" w:eastAsia="Times New Roman" w:hAnsi="Times New Roman" w:cs="Times New Roman"/>
          <w:b/>
          <w:bCs/>
          <w:color w:val="000000"/>
        </w:rPr>
        <w:lastRenderedPageBreak/>
        <w:t>Electrician</w:t>
      </w:r>
    </w:p>
    <w:p w14:paraId="1E01429F" w14:textId="30BEE449" w:rsidR="00DA0621" w:rsidRPr="00DA0621" w:rsidRDefault="00DA0621" w:rsidP="00BE492B">
      <w:pPr>
        <w:ind w:left="720"/>
        <w:rPr>
          <w:rFonts w:ascii="Times New Roman" w:eastAsia="Times New Roman" w:hAnsi="Times New Roman" w:cs="Times New Roman"/>
        </w:rPr>
      </w:pPr>
      <w:r w:rsidRPr="00BE492B">
        <w:rPr>
          <w:rFonts w:ascii="Times New Roman" w:eastAsia="Times New Roman" w:hAnsi="Times New Roman" w:cs="Times New Roman"/>
          <w:color w:val="333333"/>
          <w:shd w:val="clear" w:color="auto" w:fill="FFFFFF"/>
        </w:rPr>
        <w:t>Electricians install, maintain, and repair electrical power, communications, lighting, and control systems.</w:t>
      </w:r>
    </w:p>
    <w:p w14:paraId="433E6697" w14:textId="7495DCB4" w:rsidR="00AC58A8" w:rsidRDefault="00BE492B" w:rsidP="00BE492B">
      <w:pPr>
        <w:ind w:left="720"/>
        <w:rPr>
          <w:rFonts w:ascii="Times New Roman" w:eastAsia="Times New Roman" w:hAnsi="Times New Roman" w:cs="Times New Roman"/>
          <w:color w:val="000000"/>
        </w:rPr>
      </w:pPr>
      <w:hyperlink r:id="rId9" w:history="1">
        <w:r w:rsidRPr="00D17FDE">
          <w:rPr>
            <w:rStyle w:val="Hyperlink"/>
            <w:rFonts w:ascii="Times New Roman" w:eastAsia="Times New Roman" w:hAnsi="Times New Roman" w:cs="Times New Roman"/>
          </w:rPr>
          <w:t>https://www.bls.gov/ooh/construction-and-extraction/electricians.htm</w:t>
        </w:r>
      </w:hyperlink>
    </w:p>
    <w:p w14:paraId="58B1B7A4" w14:textId="77777777" w:rsidR="00BE492B" w:rsidRDefault="00BE492B" w:rsidP="00BE492B">
      <w:pPr>
        <w:ind w:left="720"/>
        <w:rPr>
          <w:rFonts w:ascii="Times New Roman" w:eastAsia="Times New Roman" w:hAnsi="Times New Roman" w:cs="Times New Roman"/>
          <w:color w:val="000000"/>
        </w:rPr>
      </w:pPr>
    </w:p>
    <w:p w14:paraId="5A030E87" w14:textId="77777777" w:rsidR="007F0F9E" w:rsidRPr="00BE492B" w:rsidRDefault="002A5334" w:rsidP="007F0F9E">
      <w:pPr>
        <w:ind w:left="720"/>
        <w:rPr>
          <w:rFonts w:ascii="Times New Roman" w:eastAsia="Times New Roman" w:hAnsi="Times New Roman" w:cs="Times New Roman"/>
          <w:b/>
          <w:bCs/>
          <w:color w:val="000000"/>
        </w:rPr>
      </w:pPr>
      <w:r w:rsidRPr="00BE492B">
        <w:rPr>
          <w:rFonts w:ascii="Times New Roman" w:eastAsia="Times New Roman" w:hAnsi="Times New Roman" w:cs="Times New Roman"/>
          <w:b/>
          <w:bCs/>
          <w:color w:val="000000"/>
        </w:rPr>
        <w:t>Jeweler</w:t>
      </w:r>
    </w:p>
    <w:p w14:paraId="0611B232" w14:textId="2FC60037" w:rsidR="00DA0621" w:rsidRPr="00DA0621" w:rsidRDefault="00DA0621" w:rsidP="00BE492B">
      <w:pPr>
        <w:ind w:left="720"/>
        <w:rPr>
          <w:rFonts w:ascii="Times New Roman" w:eastAsia="Times New Roman" w:hAnsi="Times New Roman" w:cs="Times New Roman"/>
        </w:rPr>
      </w:pPr>
      <w:r w:rsidRPr="00BE492B">
        <w:rPr>
          <w:rFonts w:ascii="Times New Roman" w:eastAsia="Times New Roman" w:hAnsi="Times New Roman" w:cs="Times New Roman"/>
          <w:color w:val="333333"/>
          <w:shd w:val="clear" w:color="auto" w:fill="FFFFFF"/>
        </w:rPr>
        <w:t>Jewelers design, construct, adjust, repair, appraise and sell jewelry.</w:t>
      </w:r>
    </w:p>
    <w:p w14:paraId="03F77241" w14:textId="5E269D3D" w:rsidR="00AC58A8" w:rsidRDefault="00BE492B" w:rsidP="00BE492B">
      <w:pPr>
        <w:ind w:left="720"/>
        <w:rPr>
          <w:rFonts w:ascii="Times New Roman" w:eastAsia="Times New Roman" w:hAnsi="Times New Roman" w:cs="Times New Roman"/>
          <w:color w:val="000000"/>
        </w:rPr>
      </w:pPr>
      <w:hyperlink r:id="rId10" w:history="1">
        <w:r w:rsidRPr="00D17FDE">
          <w:rPr>
            <w:rStyle w:val="Hyperlink"/>
            <w:rFonts w:ascii="Times New Roman" w:eastAsia="Times New Roman" w:hAnsi="Times New Roman" w:cs="Times New Roman"/>
          </w:rPr>
          <w:t>https://www.bls.gov/ooh/production/jewelers-and-precious-stone-and-metal-workers.htm</w:t>
        </w:r>
      </w:hyperlink>
    </w:p>
    <w:p w14:paraId="2E8446F1" w14:textId="77777777" w:rsidR="00BE492B" w:rsidRDefault="00BE492B" w:rsidP="00BE492B">
      <w:pPr>
        <w:ind w:left="720"/>
        <w:rPr>
          <w:rFonts w:ascii="Times New Roman" w:eastAsia="Times New Roman" w:hAnsi="Times New Roman" w:cs="Times New Roman"/>
          <w:color w:val="000000"/>
        </w:rPr>
      </w:pPr>
    </w:p>
    <w:p w14:paraId="4B40B8B4" w14:textId="7234546D" w:rsidR="007F0F9E" w:rsidRPr="007F0F9E" w:rsidRDefault="002A5334" w:rsidP="00BE492B">
      <w:pPr>
        <w:ind w:left="720"/>
        <w:rPr>
          <w:rFonts w:ascii="Times New Roman" w:eastAsia="Times New Roman" w:hAnsi="Times New Roman" w:cs="Times New Roman"/>
        </w:rPr>
      </w:pPr>
      <w:r w:rsidRPr="00BE492B">
        <w:rPr>
          <w:rFonts w:ascii="Times New Roman" w:eastAsia="Times New Roman" w:hAnsi="Times New Roman" w:cs="Times New Roman"/>
          <w:b/>
          <w:bCs/>
          <w:color w:val="000000"/>
        </w:rPr>
        <w:t>Nutritionist</w:t>
      </w:r>
    </w:p>
    <w:p w14:paraId="0AED0A7D" w14:textId="5C97BFCD" w:rsidR="007F0F9E" w:rsidRDefault="007F0F9E" w:rsidP="00BE492B">
      <w:pPr>
        <w:ind w:left="720"/>
        <w:rPr>
          <w:rFonts w:ascii="Times New Roman" w:eastAsia="Times New Roman" w:hAnsi="Times New Roman" w:cs="Times New Roman"/>
          <w:color w:val="333333"/>
          <w:shd w:val="clear" w:color="auto" w:fill="FFFFFF"/>
        </w:rPr>
      </w:pPr>
      <w:r w:rsidRPr="00BE492B">
        <w:rPr>
          <w:rFonts w:ascii="Times New Roman" w:eastAsia="Times New Roman" w:hAnsi="Times New Roman" w:cs="Times New Roman"/>
          <w:color w:val="333333"/>
          <w:shd w:val="clear" w:color="auto" w:fill="FFFFFF"/>
        </w:rPr>
        <w:t>Dietitians and nutritionists plan and conduct food service or nutritional programs to help people lead healthy lives.</w:t>
      </w:r>
    </w:p>
    <w:p w14:paraId="68369366" w14:textId="2D7FD167" w:rsidR="007F0F9E" w:rsidRPr="007F0F9E" w:rsidRDefault="0036727C" w:rsidP="00BE492B">
      <w:pPr>
        <w:ind w:left="720"/>
        <w:rPr>
          <w:rFonts w:ascii="Times New Roman" w:eastAsia="Times New Roman" w:hAnsi="Times New Roman" w:cs="Times New Roman"/>
        </w:rPr>
      </w:pPr>
      <w:hyperlink r:id="rId11" w:history="1">
        <w:r w:rsidRPr="0085038B">
          <w:rPr>
            <w:rStyle w:val="Hyperlink"/>
            <w:rFonts w:ascii="Times New Roman" w:eastAsia="Times New Roman" w:hAnsi="Times New Roman" w:cs="Times New Roman"/>
          </w:rPr>
          <w:t>https://www.bls.gov/ooh/healthcare/dietitians-and-nutritionists.htm</w:t>
        </w:r>
      </w:hyperlink>
      <w:r>
        <w:rPr>
          <w:rFonts w:ascii="Times New Roman" w:eastAsia="Times New Roman" w:hAnsi="Times New Roman" w:cs="Times New Roman"/>
        </w:rPr>
        <w:t xml:space="preserve"> </w:t>
      </w:r>
    </w:p>
    <w:p w14:paraId="41B86FF9" w14:textId="42B80EA3" w:rsidR="002A5334" w:rsidRPr="002A5334" w:rsidRDefault="002A5334" w:rsidP="002A5334">
      <w:pPr>
        <w:rPr>
          <w:rFonts w:ascii="Times New Roman" w:eastAsia="Times New Roman" w:hAnsi="Times New Roman" w:cs="Times New Roman"/>
        </w:rPr>
      </w:pPr>
    </w:p>
    <w:p w14:paraId="5BAC8D2E" w14:textId="43639F93" w:rsidR="002A5334" w:rsidRDefault="002A5334" w:rsidP="002A5334">
      <w:pPr>
        <w:rPr>
          <w:rFonts w:ascii="Times New Roman" w:eastAsia="Times New Roman" w:hAnsi="Times New Roman" w:cs="Times New Roman"/>
          <w:color w:val="000000"/>
        </w:rPr>
      </w:pPr>
      <w:r w:rsidRPr="002A5334">
        <w:rPr>
          <w:rFonts w:ascii="Times New Roman" w:eastAsia="Times New Roman" w:hAnsi="Times New Roman" w:cs="Times New Roman"/>
          <w:b/>
          <w:bCs/>
          <w:color w:val="000000"/>
        </w:rPr>
        <w:t>Learn more:</w:t>
      </w:r>
      <w:r w:rsidRPr="002A5334">
        <w:rPr>
          <w:rFonts w:ascii="Times New Roman" w:eastAsia="Times New Roman" w:hAnsi="Times New Roman" w:cs="Times New Roman"/>
          <w:color w:val="000000"/>
        </w:rPr>
        <w:t xml:space="preserve"> How can you and your child learn more about algebra at home for FREE?</w:t>
      </w:r>
    </w:p>
    <w:p w14:paraId="5FED97E0" w14:textId="77777777" w:rsidR="00AC58A8" w:rsidRPr="002A5334" w:rsidRDefault="00AC58A8" w:rsidP="002A5334">
      <w:pPr>
        <w:rPr>
          <w:rFonts w:ascii="Times New Roman" w:eastAsia="Times New Roman" w:hAnsi="Times New Roman" w:cs="Times New Roman"/>
        </w:rPr>
      </w:pPr>
    </w:p>
    <w:p w14:paraId="05B102DE" w14:textId="77777777" w:rsidR="002A5334" w:rsidRPr="002A5334" w:rsidRDefault="002A5334" w:rsidP="002A5334">
      <w:pPr>
        <w:ind w:left="720"/>
        <w:rPr>
          <w:rFonts w:ascii="Times New Roman" w:eastAsia="Times New Roman" w:hAnsi="Times New Roman" w:cs="Times New Roman"/>
        </w:rPr>
      </w:pPr>
      <w:r w:rsidRPr="002A5334">
        <w:rPr>
          <w:rFonts w:ascii="Times New Roman" w:eastAsia="Times New Roman" w:hAnsi="Times New Roman" w:cs="Times New Roman"/>
          <w:color w:val="000000"/>
        </w:rPr>
        <w:t>1. Use simple algebra in budgeting for your student. Give your child a certain amount of money and tell them you had to purchase an item for them. After making that purchase, your student has $12.00 left. Ask them to calculate how much money the first purchase was.</w:t>
      </w:r>
    </w:p>
    <w:p w14:paraId="72C7BA5D" w14:textId="77777777" w:rsidR="002A5334" w:rsidRPr="002A5334" w:rsidRDefault="002A5334" w:rsidP="002A5334">
      <w:pPr>
        <w:ind w:left="720"/>
        <w:rPr>
          <w:rFonts w:ascii="Times New Roman" w:eastAsia="Times New Roman" w:hAnsi="Times New Roman" w:cs="Times New Roman"/>
        </w:rPr>
      </w:pPr>
      <w:r w:rsidRPr="002A5334">
        <w:rPr>
          <w:rFonts w:ascii="Times New Roman" w:eastAsia="Times New Roman" w:hAnsi="Times New Roman" w:cs="Times New Roman"/>
          <w:color w:val="000000"/>
        </w:rPr>
        <w:tab/>
        <w:t>Example: $20.00-x= $6.00</w:t>
      </w:r>
    </w:p>
    <w:p w14:paraId="73457911" w14:textId="77777777" w:rsidR="002A5334" w:rsidRPr="002A5334" w:rsidRDefault="002A5334" w:rsidP="002A5334">
      <w:pPr>
        <w:ind w:left="720"/>
        <w:rPr>
          <w:rFonts w:ascii="Times New Roman" w:eastAsia="Times New Roman" w:hAnsi="Times New Roman" w:cs="Times New Roman"/>
        </w:rPr>
      </w:pPr>
      <w:r w:rsidRPr="002A5334">
        <w:rPr>
          <w:rFonts w:ascii="Times New Roman" w:eastAsia="Times New Roman" w:hAnsi="Times New Roman" w:cs="Times New Roman"/>
          <w:color w:val="000000"/>
        </w:rPr>
        <w:tab/>
      </w:r>
      <w:r w:rsidRPr="002A5334">
        <w:rPr>
          <w:rFonts w:ascii="Times New Roman" w:eastAsia="Times New Roman" w:hAnsi="Times New Roman" w:cs="Times New Roman"/>
          <w:color w:val="000000"/>
        </w:rPr>
        <w:tab/>
        <w:t xml:space="preserve">     x= $12.00</w:t>
      </w:r>
    </w:p>
    <w:p w14:paraId="4B4287F9" w14:textId="77777777" w:rsidR="002A5334" w:rsidRPr="002A5334" w:rsidRDefault="002A5334" w:rsidP="002A5334">
      <w:pPr>
        <w:rPr>
          <w:rFonts w:ascii="Times New Roman" w:eastAsia="Times New Roman" w:hAnsi="Times New Roman" w:cs="Times New Roman"/>
        </w:rPr>
      </w:pPr>
    </w:p>
    <w:p w14:paraId="52672C9B" w14:textId="77777777" w:rsidR="002A5334" w:rsidRPr="002A5334" w:rsidRDefault="002A5334" w:rsidP="002A5334">
      <w:pPr>
        <w:ind w:left="720"/>
        <w:rPr>
          <w:rFonts w:ascii="Times New Roman" w:eastAsia="Times New Roman" w:hAnsi="Times New Roman" w:cs="Times New Roman"/>
        </w:rPr>
      </w:pPr>
      <w:r w:rsidRPr="002A5334">
        <w:rPr>
          <w:rFonts w:ascii="Times New Roman" w:eastAsia="Times New Roman" w:hAnsi="Times New Roman" w:cs="Times New Roman"/>
          <w:color w:val="000000"/>
        </w:rPr>
        <w:t xml:space="preserve">2. Use a pizza, pie, or cake to learn algebra. Have the student count the total number of pieces in the </w:t>
      </w:r>
      <w:proofErr w:type="gramStart"/>
      <w:r w:rsidRPr="002A5334">
        <w:rPr>
          <w:rFonts w:ascii="Times New Roman" w:eastAsia="Times New Roman" w:hAnsi="Times New Roman" w:cs="Times New Roman"/>
          <w:color w:val="000000"/>
        </w:rPr>
        <w:t>food, and</w:t>
      </w:r>
      <w:proofErr w:type="gramEnd"/>
      <w:r w:rsidRPr="002A5334">
        <w:rPr>
          <w:rFonts w:ascii="Times New Roman" w:eastAsia="Times New Roman" w:hAnsi="Times New Roman" w:cs="Times New Roman"/>
          <w:color w:val="000000"/>
        </w:rPr>
        <w:t xml:space="preserve"> take away a certain amount. After that, have the student count the remaining pieces.</w:t>
      </w:r>
    </w:p>
    <w:p w14:paraId="5B270548" w14:textId="77777777" w:rsidR="002A5334" w:rsidRPr="002A5334" w:rsidRDefault="002A5334" w:rsidP="002A5334">
      <w:pPr>
        <w:ind w:left="720"/>
        <w:rPr>
          <w:rFonts w:ascii="Times New Roman" w:eastAsia="Times New Roman" w:hAnsi="Times New Roman" w:cs="Times New Roman"/>
        </w:rPr>
      </w:pPr>
      <w:r w:rsidRPr="002A5334">
        <w:rPr>
          <w:rFonts w:ascii="Times New Roman" w:eastAsia="Times New Roman" w:hAnsi="Times New Roman" w:cs="Times New Roman"/>
          <w:color w:val="000000"/>
        </w:rPr>
        <w:tab/>
        <w:t>Example: 8-3=x</w:t>
      </w:r>
    </w:p>
    <w:p w14:paraId="0302863C" w14:textId="77777777" w:rsidR="002A5334" w:rsidRPr="002A5334" w:rsidRDefault="002A5334" w:rsidP="002A5334">
      <w:pPr>
        <w:ind w:left="720"/>
        <w:rPr>
          <w:rFonts w:ascii="Times New Roman" w:eastAsia="Times New Roman" w:hAnsi="Times New Roman" w:cs="Times New Roman"/>
        </w:rPr>
      </w:pPr>
      <w:r w:rsidRPr="002A5334">
        <w:rPr>
          <w:rFonts w:ascii="Times New Roman" w:eastAsia="Times New Roman" w:hAnsi="Times New Roman" w:cs="Times New Roman"/>
          <w:color w:val="000000"/>
        </w:rPr>
        <w:tab/>
      </w:r>
      <w:r w:rsidRPr="002A5334">
        <w:rPr>
          <w:rFonts w:ascii="Times New Roman" w:eastAsia="Times New Roman" w:hAnsi="Times New Roman" w:cs="Times New Roman"/>
          <w:color w:val="000000"/>
        </w:rPr>
        <w:tab/>
        <w:t>    x=5</w:t>
      </w:r>
    </w:p>
    <w:p w14:paraId="12E44E91" w14:textId="77777777" w:rsidR="002A5334" w:rsidRPr="002A5334" w:rsidRDefault="002A5334" w:rsidP="002A5334">
      <w:pPr>
        <w:rPr>
          <w:rFonts w:ascii="Times New Roman" w:eastAsia="Times New Roman" w:hAnsi="Times New Roman" w:cs="Times New Roman"/>
        </w:rPr>
      </w:pPr>
    </w:p>
    <w:p w14:paraId="5BA6CEF1" w14:textId="77777777" w:rsidR="002A5334" w:rsidRPr="002A5334" w:rsidRDefault="002A5334" w:rsidP="002A5334">
      <w:pPr>
        <w:ind w:left="720"/>
        <w:rPr>
          <w:rFonts w:ascii="Times New Roman" w:eastAsia="Times New Roman" w:hAnsi="Times New Roman" w:cs="Times New Roman"/>
        </w:rPr>
      </w:pPr>
      <w:r w:rsidRPr="002A5334">
        <w:rPr>
          <w:rFonts w:ascii="Times New Roman" w:eastAsia="Times New Roman" w:hAnsi="Times New Roman" w:cs="Times New Roman"/>
          <w:color w:val="000000"/>
        </w:rPr>
        <w:t>3. Math Hopscotch: Create a hopscotch board with the numbers 1-10, either with chalk on the playground or tape in the classroom.</w:t>
      </w:r>
    </w:p>
    <w:p w14:paraId="295DE239" w14:textId="77777777" w:rsidR="002A5334" w:rsidRPr="002A5334" w:rsidRDefault="002A5334" w:rsidP="002A5334">
      <w:pPr>
        <w:numPr>
          <w:ilvl w:val="0"/>
          <w:numId w:val="3"/>
        </w:numPr>
        <w:shd w:val="clear" w:color="auto" w:fill="FFFFFF"/>
        <w:ind w:left="2160"/>
        <w:textAlignment w:val="baseline"/>
        <w:rPr>
          <w:rFonts w:ascii="Times New Roman" w:eastAsia="Times New Roman" w:hAnsi="Times New Roman" w:cs="Times New Roman"/>
          <w:color w:val="000000"/>
        </w:rPr>
      </w:pPr>
      <w:r w:rsidRPr="002A5334">
        <w:rPr>
          <w:rFonts w:ascii="Times New Roman" w:eastAsia="Times New Roman" w:hAnsi="Times New Roman" w:cs="Times New Roman"/>
          <w:color w:val="000000"/>
        </w:rPr>
        <w:t>Start at the beginning of the hopscotch board and roll two dice.</w:t>
      </w:r>
    </w:p>
    <w:p w14:paraId="11BC630D" w14:textId="77777777" w:rsidR="002A5334" w:rsidRPr="002A5334" w:rsidRDefault="002A5334" w:rsidP="002A5334">
      <w:pPr>
        <w:numPr>
          <w:ilvl w:val="0"/>
          <w:numId w:val="3"/>
        </w:numPr>
        <w:shd w:val="clear" w:color="auto" w:fill="FFFFFF"/>
        <w:ind w:left="2160"/>
        <w:textAlignment w:val="baseline"/>
        <w:rPr>
          <w:rFonts w:ascii="Times New Roman" w:eastAsia="Times New Roman" w:hAnsi="Times New Roman" w:cs="Times New Roman"/>
          <w:color w:val="000000"/>
        </w:rPr>
      </w:pPr>
      <w:r w:rsidRPr="002A5334">
        <w:rPr>
          <w:rFonts w:ascii="Times New Roman" w:eastAsia="Times New Roman" w:hAnsi="Times New Roman" w:cs="Times New Roman"/>
          <w:color w:val="000000"/>
        </w:rPr>
        <w:t>Jump on the number rolled, add it by the number that was rolled on the dice and say the answer out loud</w:t>
      </w:r>
    </w:p>
    <w:p w14:paraId="0330A1FF" w14:textId="77777777" w:rsidR="002A5334" w:rsidRPr="002A5334" w:rsidRDefault="002A5334" w:rsidP="002A5334">
      <w:pPr>
        <w:numPr>
          <w:ilvl w:val="0"/>
          <w:numId w:val="3"/>
        </w:numPr>
        <w:shd w:val="clear" w:color="auto" w:fill="FFFFFF"/>
        <w:ind w:left="2160"/>
        <w:textAlignment w:val="baseline"/>
        <w:rPr>
          <w:rFonts w:ascii="Times New Roman" w:eastAsia="Times New Roman" w:hAnsi="Times New Roman" w:cs="Times New Roman"/>
          <w:color w:val="000000"/>
        </w:rPr>
      </w:pPr>
      <w:r w:rsidRPr="002A5334">
        <w:rPr>
          <w:rFonts w:ascii="Times New Roman" w:eastAsia="Times New Roman" w:hAnsi="Times New Roman" w:cs="Times New Roman"/>
          <w:color w:val="000000"/>
        </w:rPr>
        <w:t>Repeat all the way down the board.</w:t>
      </w:r>
    </w:p>
    <w:p w14:paraId="7BC376EB" w14:textId="77777777" w:rsidR="002A5334" w:rsidRPr="002A5334" w:rsidRDefault="002A5334" w:rsidP="002A5334">
      <w:pPr>
        <w:numPr>
          <w:ilvl w:val="0"/>
          <w:numId w:val="3"/>
        </w:numPr>
        <w:shd w:val="clear" w:color="auto" w:fill="FFFFFF"/>
        <w:ind w:left="2160"/>
        <w:textAlignment w:val="baseline"/>
        <w:rPr>
          <w:rFonts w:ascii="Times New Roman" w:eastAsia="Times New Roman" w:hAnsi="Times New Roman" w:cs="Times New Roman"/>
          <w:color w:val="000000"/>
        </w:rPr>
      </w:pPr>
      <w:r w:rsidRPr="002A5334">
        <w:rPr>
          <w:rFonts w:ascii="Times New Roman" w:eastAsia="Times New Roman" w:hAnsi="Times New Roman" w:cs="Times New Roman"/>
          <w:color w:val="000000"/>
        </w:rPr>
        <w:t>Example: 2+5=x</w:t>
      </w:r>
    </w:p>
    <w:p w14:paraId="14B619ED" w14:textId="77777777" w:rsidR="002A5334" w:rsidRPr="002A5334" w:rsidRDefault="002A5334" w:rsidP="002A5334">
      <w:pPr>
        <w:numPr>
          <w:ilvl w:val="1"/>
          <w:numId w:val="3"/>
        </w:numPr>
        <w:shd w:val="clear" w:color="auto" w:fill="FFFFFF"/>
        <w:ind w:left="2880"/>
        <w:textAlignment w:val="baseline"/>
        <w:rPr>
          <w:rFonts w:ascii="Times New Roman" w:eastAsia="Times New Roman" w:hAnsi="Times New Roman" w:cs="Times New Roman"/>
          <w:color w:val="000000"/>
        </w:rPr>
      </w:pPr>
      <w:r w:rsidRPr="002A5334">
        <w:rPr>
          <w:rFonts w:ascii="Times New Roman" w:eastAsia="Times New Roman" w:hAnsi="Times New Roman" w:cs="Times New Roman"/>
          <w:color w:val="000000"/>
        </w:rPr>
        <w:t>x=7</w:t>
      </w:r>
    </w:p>
    <w:p w14:paraId="2F46EA3F" w14:textId="6FACD623" w:rsidR="002B4C97" w:rsidRDefault="002B4C97"/>
    <w:p w14:paraId="0EEA65BC" w14:textId="77777777" w:rsidR="00DA0621" w:rsidRPr="002A5334" w:rsidRDefault="00DA0621" w:rsidP="00BE492B">
      <w:pPr>
        <w:rPr>
          <w:rFonts w:ascii="Times New Roman" w:eastAsia="Times New Roman" w:hAnsi="Times New Roman" w:cs="Times New Roman"/>
        </w:rPr>
      </w:pPr>
      <w:r w:rsidRPr="002A5334">
        <w:rPr>
          <w:rFonts w:ascii="Times New Roman" w:eastAsia="Times New Roman" w:hAnsi="Times New Roman" w:cs="Times New Roman"/>
          <w:b/>
          <w:bCs/>
          <w:color w:val="000000"/>
        </w:rPr>
        <w:t xml:space="preserve">Link to YouTube video: </w:t>
      </w:r>
      <w:hyperlink r:id="rId12" w:history="1">
        <w:r w:rsidRPr="002A5334">
          <w:rPr>
            <w:rFonts w:ascii="Times New Roman" w:eastAsia="Times New Roman" w:hAnsi="Times New Roman" w:cs="Times New Roman"/>
            <w:color w:val="1155CC"/>
            <w:u w:val="single"/>
          </w:rPr>
          <w:t>https://www.youtube.com/watch?v=x5AnOnZx-4c</w:t>
        </w:r>
      </w:hyperlink>
    </w:p>
    <w:p w14:paraId="549FF772" w14:textId="77777777" w:rsidR="00DA0621" w:rsidRDefault="00DA0621"/>
    <w:sectPr w:rsidR="00DA0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75D30"/>
    <w:multiLevelType w:val="multilevel"/>
    <w:tmpl w:val="A2D40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C60537"/>
    <w:multiLevelType w:val="multilevel"/>
    <w:tmpl w:val="9330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1252DF"/>
    <w:multiLevelType w:val="multilevel"/>
    <w:tmpl w:val="ECEC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4571920">
    <w:abstractNumId w:val="1"/>
  </w:num>
  <w:num w:numId="2" w16cid:durableId="1359158997">
    <w:abstractNumId w:val="2"/>
  </w:num>
  <w:num w:numId="3" w16cid:durableId="703945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334"/>
    <w:rsid w:val="002A5334"/>
    <w:rsid w:val="002B4C97"/>
    <w:rsid w:val="0036727C"/>
    <w:rsid w:val="007F0F9E"/>
    <w:rsid w:val="00AC58A8"/>
    <w:rsid w:val="00BE492B"/>
    <w:rsid w:val="00D7062A"/>
    <w:rsid w:val="00DA0621"/>
    <w:rsid w:val="00ED54E9"/>
    <w:rsid w:val="00F04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EFE71"/>
  <w15:chartTrackingRefBased/>
  <w15:docId w15:val="{B5ED038A-F580-8A40-AAE2-7DD41B01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533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A5334"/>
    <w:rPr>
      <w:color w:val="0000FF"/>
      <w:u w:val="single"/>
    </w:rPr>
  </w:style>
  <w:style w:type="character" w:customStyle="1" w:styleId="apple-tab-span">
    <w:name w:val="apple-tab-span"/>
    <w:basedOn w:val="DefaultParagraphFont"/>
    <w:rsid w:val="002A5334"/>
  </w:style>
  <w:style w:type="paragraph" w:styleId="Revision">
    <w:name w:val="Revision"/>
    <w:hidden/>
    <w:uiPriority w:val="99"/>
    <w:semiHidden/>
    <w:rsid w:val="00AC58A8"/>
  </w:style>
  <w:style w:type="character" w:styleId="UnresolvedMention">
    <w:name w:val="Unresolved Mention"/>
    <w:basedOn w:val="DefaultParagraphFont"/>
    <w:uiPriority w:val="99"/>
    <w:semiHidden/>
    <w:unhideWhenUsed/>
    <w:rsid w:val="00DA0621"/>
    <w:rPr>
      <w:color w:val="605E5C"/>
      <w:shd w:val="clear" w:color="auto" w:fill="E1DFDD"/>
    </w:rPr>
  </w:style>
  <w:style w:type="character" w:styleId="FollowedHyperlink">
    <w:name w:val="FollowedHyperlink"/>
    <w:basedOn w:val="DefaultParagraphFont"/>
    <w:uiPriority w:val="99"/>
    <w:semiHidden/>
    <w:unhideWhenUsed/>
    <w:rsid w:val="00DA06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78527">
      <w:bodyDiv w:val="1"/>
      <w:marLeft w:val="0"/>
      <w:marRight w:val="0"/>
      <w:marTop w:val="0"/>
      <w:marBottom w:val="0"/>
      <w:divBdr>
        <w:top w:val="none" w:sz="0" w:space="0" w:color="auto"/>
        <w:left w:val="none" w:sz="0" w:space="0" w:color="auto"/>
        <w:bottom w:val="none" w:sz="0" w:space="0" w:color="auto"/>
        <w:right w:val="none" w:sz="0" w:space="0" w:color="auto"/>
      </w:divBdr>
    </w:div>
    <w:div w:id="214661834">
      <w:bodyDiv w:val="1"/>
      <w:marLeft w:val="0"/>
      <w:marRight w:val="0"/>
      <w:marTop w:val="0"/>
      <w:marBottom w:val="0"/>
      <w:divBdr>
        <w:top w:val="none" w:sz="0" w:space="0" w:color="auto"/>
        <w:left w:val="none" w:sz="0" w:space="0" w:color="auto"/>
        <w:bottom w:val="none" w:sz="0" w:space="0" w:color="auto"/>
        <w:right w:val="none" w:sz="0" w:space="0" w:color="auto"/>
      </w:divBdr>
    </w:div>
    <w:div w:id="376008553">
      <w:bodyDiv w:val="1"/>
      <w:marLeft w:val="0"/>
      <w:marRight w:val="0"/>
      <w:marTop w:val="0"/>
      <w:marBottom w:val="0"/>
      <w:divBdr>
        <w:top w:val="none" w:sz="0" w:space="0" w:color="auto"/>
        <w:left w:val="none" w:sz="0" w:space="0" w:color="auto"/>
        <w:bottom w:val="none" w:sz="0" w:space="0" w:color="auto"/>
        <w:right w:val="none" w:sz="0" w:space="0" w:color="auto"/>
      </w:divBdr>
    </w:div>
    <w:div w:id="1637448560">
      <w:bodyDiv w:val="1"/>
      <w:marLeft w:val="0"/>
      <w:marRight w:val="0"/>
      <w:marTop w:val="0"/>
      <w:marBottom w:val="0"/>
      <w:divBdr>
        <w:top w:val="none" w:sz="0" w:space="0" w:color="auto"/>
        <w:left w:val="none" w:sz="0" w:space="0" w:color="auto"/>
        <w:bottom w:val="none" w:sz="0" w:space="0" w:color="auto"/>
        <w:right w:val="none" w:sz="0" w:space="0" w:color="auto"/>
      </w:divBdr>
    </w:div>
    <w:div w:id="2035955177">
      <w:bodyDiv w:val="1"/>
      <w:marLeft w:val="0"/>
      <w:marRight w:val="0"/>
      <w:marTop w:val="0"/>
      <w:marBottom w:val="0"/>
      <w:divBdr>
        <w:top w:val="none" w:sz="0" w:space="0" w:color="auto"/>
        <w:left w:val="none" w:sz="0" w:space="0" w:color="auto"/>
        <w:bottom w:val="none" w:sz="0" w:space="0" w:color="auto"/>
        <w:right w:val="none" w:sz="0" w:space="0" w:color="auto"/>
      </w:divBdr>
    </w:div>
    <w:div w:id="20692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oh/transportation-and-material-moving/air-traffic-controller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s.gov/ooh/architecture-and-engineering/architects.htm" TargetMode="External"/><Relationship Id="rId12" Type="http://schemas.openxmlformats.org/officeDocument/2006/relationships/hyperlink" Target="https://www.youtube.com/watch?v=x5AnOnZx-4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xl.com/standards/louisiana/math/grade-1" TargetMode="External"/><Relationship Id="rId11" Type="http://schemas.openxmlformats.org/officeDocument/2006/relationships/hyperlink" Target="https://www.bls.gov/ooh/healthcare/dietitians-and-nutritionists.htm" TargetMode="External"/><Relationship Id="rId5" Type="http://schemas.openxmlformats.org/officeDocument/2006/relationships/hyperlink" Target="https://www.math.net/algebra" TargetMode="External"/><Relationship Id="rId10" Type="http://schemas.openxmlformats.org/officeDocument/2006/relationships/hyperlink" Target="https://www.bls.gov/ooh/production/jewelers-and-precious-stone-and-metal-workers.htm" TargetMode="External"/><Relationship Id="rId4" Type="http://schemas.openxmlformats.org/officeDocument/2006/relationships/webSettings" Target="webSettings.xml"/><Relationship Id="rId9" Type="http://schemas.openxmlformats.org/officeDocument/2006/relationships/hyperlink" Target="https://www.bls.gov/ooh/construction-and-extraction/electrician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A Matthews</dc:creator>
  <cp:keywords/>
  <dc:description/>
  <cp:lastModifiedBy>Jennifer Curry</cp:lastModifiedBy>
  <cp:revision>2</cp:revision>
  <dcterms:created xsi:type="dcterms:W3CDTF">2022-05-12T19:20:00Z</dcterms:created>
  <dcterms:modified xsi:type="dcterms:W3CDTF">2022-05-12T19:20:00Z</dcterms:modified>
</cp:coreProperties>
</file>