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15AE" w14:textId="13DF5A3C" w:rsidR="00E233DC" w:rsidRDefault="00E233DC" w:rsidP="00E233DC">
      <w:pPr>
        <w:jc w:val="center"/>
      </w:pPr>
      <w:r w:rsidRPr="251F4D34">
        <w:rPr>
          <w:rFonts w:ascii="Times New Roman" w:eastAsia="Times New Roman" w:hAnsi="Times New Roman" w:cs="Times New Roman"/>
          <w:b/>
          <w:bCs/>
          <w:sz w:val="24"/>
          <w:szCs w:val="24"/>
        </w:rPr>
        <w:t>Title:</w:t>
      </w:r>
      <w:r w:rsidRPr="251F4D34">
        <w:rPr>
          <w:rFonts w:ascii="Times New Roman" w:eastAsia="Times New Roman" w:hAnsi="Times New Roman" w:cs="Times New Roman"/>
          <w:sz w:val="24"/>
          <w:szCs w:val="24"/>
        </w:rPr>
        <w:t xml:space="preserve"> Raising the Bar: Interpreting Data</w:t>
      </w:r>
    </w:p>
    <w:p w14:paraId="4055A607" w14:textId="77777777" w:rsidR="00E233DC" w:rsidRDefault="00E233DC" w:rsidP="00E233DC">
      <w:pPr>
        <w:rPr>
          <w:rFonts w:ascii="Times New Roman" w:eastAsia="Times New Roman" w:hAnsi="Times New Roman" w:cs="Times New Roman"/>
          <w:b/>
          <w:bCs/>
          <w:sz w:val="24"/>
          <w:szCs w:val="24"/>
        </w:rPr>
      </w:pPr>
      <w:r w:rsidRPr="251F4D34">
        <w:rPr>
          <w:rFonts w:ascii="Times New Roman" w:eastAsia="Times New Roman" w:hAnsi="Times New Roman" w:cs="Times New Roman"/>
          <w:b/>
          <w:bCs/>
          <w:sz w:val="24"/>
          <w:szCs w:val="24"/>
        </w:rPr>
        <w:t>Appropriate Grade Levels: 2-3</w:t>
      </w:r>
    </w:p>
    <w:p w14:paraId="30CF3103" w14:textId="77777777" w:rsidR="00E233DC" w:rsidRDefault="00E233DC" w:rsidP="00E233DC">
      <w:pPr>
        <w:rPr>
          <w:rFonts w:ascii="Times New Roman" w:eastAsia="Times New Roman" w:hAnsi="Times New Roman" w:cs="Times New Roman"/>
          <w:sz w:val="24"/>
          <w:szCs w:val="24"/>
        </w:rPr>
      </w:pPr>
      <w:r w:rsidRPr="251F4D34">
        <w:rPr>
          <w:rFonts w:ascii="Times New Roman" w:eastAsia="Times New Roman" w:hAnsi="Times New Roman" w:cs="Times New Roman"/>
          <w:b/>
          <w:bCs/>
          <w:sz w:val="24"/>
          <w:szCs w:val="24"/>
        </w:rPr>
        <w:t>Activity Objective:</w:t>
      </w:r>
      <w:r w:rsidRPr="251F4D34">
        <w:rPr>
          <w:rFonts w:ascii="Times New Roman" w:eastAsia="Times New Roman" w:hAnsi="Times New Roman" w:cs="Times New Roman"/>
          <w:sz w:val="24"/>
          <w:szCs w:val="24"/>
        </w:rPr>
        <w:t xml:space="preserve"> To teach bar graph concepts while also expanding students’ understanding of careers that use graphing.</w:t>
      </w:r>
    </w:p>
    <w:p w14:paraId="17980B19" w14:textId="77777777" w:rsidR="00E233DC" w:rsidRDefault="00E233DC" w:rsidP="00E233DC">
      <w:pPr>
        <w:rPr>
          <w:rFonts w:ascii="Times New Roman" w:eastAsia="Times New Roman" w:hAnsi="Times New Roman" w:cs="Times New Roman"/>
          <w:sz w:val="24"/>
          <w:szCs w:val="24"/>
        </w:rPr>
      </w:pPr>
      <w:r w:rsidRPr="50687A4A">
        <w:rPr>
          <w:rFonts w:ascii="Times New Roman" w:eastAsia="Times New Roman" w:hAnsi="Times New Roman" w:cs="Times New Roman"/>
          <w:b/>
          <w:bCs/>
          <w:sz w:val="24"/>
          <w:szCs w:val="24"/>
        </w:rPr>
        <w:t>Materials Needed:</w:t>
      </w:r>
      <w:r w:rsidRPr="50687A4A">
        <w:rPr>
          <w:rFonts w:ascii="Times New Roman" w:eastAsia="Times New Roman" w:hAnsi="Times New Roman" w:cs="Times New Roman"/>
          <w:sz w:val="24"/>
          <w:szCs w:val="24"/>
        </w:rPr>
        <w:t xml:space="preserve"> The activity may be done as an art or snack time activity—or both! </w:t>
      </w:r>
    </w:p>
    <w:p w14:paraId="5F023E6B" w14:textId="6233D959" w:rsidR="00E233DC" w:rsidRDefault="00E233DC" w:rsidP="00E233DC">
      <w:pPr>
        <w:spacing w:line="240" w:lineRule="auto"/>
        <w:ind w:firstLine="720"/>
        <w:rPr>
          <w:rFonts w:ascii="Times New Roman" w:eastAsia="Times New Roman" w:hAnsi="Times New Roman" w:cs="Times New Roman"/>
          <w:sz w:val="24"/>
          <w:szCs w:val="24"/>
        </w:rPr>
      </w:pPr>
      <w:r w:rsidRPr="4ABE9373">
        <w:rPr>
          <w:rFonts w:ascii="Times New Roman" w:eastAsia="Times New Roman" w:hAnsi="Times New Roman" w:cs="Times New Roman"/>
          <w:sz w:val="24"/>
          <w:szCs w:val="24"/>
        </w:rPr>
        <w:t>-</w:t>
      </w:r>
      <w:r w:rsidRPr="50687A4A">
        <w:rPr>
          <w:rFonts w:ascii="Times New Roman" w:eastAsia="Times New Roman" w:hAnsi="Times New Roman" w:cs="Times New Roman"/>
          <w:sz w:val="24"/>
          <w:szCs w:val="24"/>
        </w:rPr>
        <w:t>Construction Paper</w:t>
      </w:r>
      <w:r>
        <w:tab/>
      </w:r>
      <w:r>
        <w:tab/>
      </w:r>
      <w:r w:rsidRPr="4ABE9373">
        <w:rPr>
          <w:rFonts w:ascii="Times New Roman" w:eastAsia="Times New Roman" w:hAnsi="Times New Roman" w:cs="Times New Roman"/>
          <w:sz w:val="24"/>
          <w:szCs w:val="24"/>
        </w:rPr>
        <w:t>-</w:t>
      </w:r>
      <w:r w:rsidRPr="50687A4A">
        <w:rPr>
          <w:rFonts w:ascii="Times New Roman" w:eastAsia="Times New Roman" w:hAnsi="Times New Roman" w:cs="Times New Roman"/>
          <w:sz w:val="24"/>
          <w:szCs w:val="24"/>
        </w:rPr>
        <w:t>Fruit loops (or any colorful candy)</w:t>
      </w:r>
      <w:r>
        <w:tab/>
      </w:r>
      <w:r w:rsidRPr="5C71AD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4ABE9373">
        <w:rPr>
          <w:rFonts w:ascii="Times New Roman" w:eastAsia="Times New Roman" w:hAnsi="Times New Roman" w:cs="Times New Roman"/>
          <w:sz w:val="24"/>
          <w:szCs w:val="24"/>
        </w:rPr>
        <w:t>Socks</w:t>
      </w:r>
    </w:p>
    <w:p w14:paraId="7D5851E7" w14:textId="2F7CCF92" w:rsidR="00E233DC" w:rsidRPr="00E233DC" w:rsidRDefault="00E233DC" w:rsidP="00E233DC">
      <w:pPr>
        <w:spacing w:line="240" w:lineRule="auto"/>
        <w:ind w:firstLine="720"/>
      </w:pPr>
      <w:r w:rsidRPr="2A5E8FC7">
        <w:rPr>
          <w:rFonts w:ascii="Times New Roman" w:eastAsia="Times New Roman" w:hAnsi="Times New Roman" w:cs="Times New Roman"/>
          <w:sz w:val="24"/>
          <w:szCs w:val="24"/>
        </w:rPr>
        <w:t>-</w:t>
      </w:r>
      <w:r w:rsidRPr="50687A4A">
        <w:rPr>
          <w:rFonts w:ascii="Times New Roman" w:eastAsia="Times New Roman" w:hAnsi="Times New Roman" w:cs="Times New Roman"/>
          <w:sz w:val="24"/>
          <w:szCs w:val="24"/>
        </w:rPr>
        <w:t>Masking tape</w:t>
      </w:r>
      <w:r>
        <w:tab/>
      </w:r>
      <w:r>
        <w:tab/>
      </w:r>
      <w:r>
        <w:tab/>
        <w:t>-</w:t>
      </w:r>
      <w:r w:rsidRPr="2A5E8FC7">
        <w:rPr>
          <w:rFonts w:ascii="Times New Roman" w:eastAsia="Times New Roman" w:hAnsi="Times New Roman" w:cs="Times New Roman"/>
          <w:sz w:val="24"/>
          <w:szCs w:val="24"/>
        </w:rPr>
        <w:t>Legos (or any colorful toys</w:t>
      </w:r>
      <w:r>
        <w:rPr>
          <w:rFonts w:ascii="Times New Roman" w:eastAsia="Times New Roman" w:hAnsi="Times New Roman" w:cs="Times New Roman"/>
          <w:sz w:val="24"/>
          <w:szCs w:val="24"/>
        </w:rPr>
        <w:t>)</w:t>
      </w:r>
      <w:r>
        <w:tab/>
      </w:r>
      <w:r>
        <w:tab/>
        <w:t xml:space="preserve"> </w:t>
      </w:r>
      <w:r w:rsidRPr="50687A4A">
        <w:rPr>
          <w:rFonts w:ascii="Times New Roman" w:eastAsia="Times New Roman" w:hAnsi="Times New Roman" w:cs="Times New Roman"/>
          <w:sz w:val="24"/>
          <w:szCs w:val="24"/>
        </w:rPr>
        <w:t>-Markers/Crayons</w:t>
      </w:r>
    </w:p>
    <w:p w14:paraId="404B013B" w14:textId="77777777" w:rsidR="00E233DC" w:rsidRDefault="00E233DC" w:rsidP="00E233DC">
      <w:pPr>
        <w:rPr>
          <w:rFonts w:ascii="Times New Roman" w:eastAsia="Times New Roman" w:hAnsi="Times New Roman" w:cs="Times New Roman"/>
          <w:sz w:val="24"/>
          <w:szCs w:val="24"/>
        </w:rPr>
      </w:pPr>
      <w:r w:rsidRPr="251F4D34">
        <w:rPr>
          <w:rFonts w:ascii="Times New Roman" w:eastAsia="Times New Roman" w:hAnsi="Times New Roman" w:cs="Times New Roman"/>
          <w:b/>
          <w:bCs/>
          <w:sz w:val="24"/>
          <w:szCs w:val="24"/>
        </w:rPr>
        <w:t>What are bar graphs?</w:t>
      </w:r>
      <w:r w:rsidRPr="251F4D34">
        <w:rPr>
          <w:rFonts w:ascii="Times New Roman" w:eastAsia="Times New Roman" w:hAnsi="Times New Roman" w:cs="Times New Roman"/>
          <w:sz w:val="24"/>
          <w:szCs w:val="24"/>
        </w:rPr>
        <w:t xml:space="preserve"> A bar graph is a kind of graph that is used to compare categories or groups of information. They are usually formed with rectangular bars, but can also be formed with real objects, pictures, or symbols. </w:t>
      </w:r>
    </w:p>
    <w:p w14:paraId="187B0715" w14:textId="77777777" w:rsidR="00E233DC" w:rsidRDefault="00C67D63" w:rsidP="00E233DC">
      <w:pPr>
        <w:rPr>
          <w:rFonts w:ascii="Times New Roman" w:eastAsia="Times New Roman" w:hAnsi="Times New Roman" w:cs="Times New Roman"/>
          <w:sz w:val="24"/>
          <w:szCs w:val="24"/>
        </w:rPr>
      </w:pPr>
      <w:hyperlink r:id="rId6">
        <w:r w:rsidR="00E233DC" w:rsidRPr="251F4D34">
          <w:rPr>
            <w:rStyle w:val="Hyperlink"/>
            <w:rFonts w:ascii="Times New Roman" w:eastAsia="Times New Roman" w:hAnsi="Times New Roman" w:cs="Times New Roman"/>
            <w:sz w:val="24"/>
            <w:szCs w:val="24"/>
          </w:rPr>
          <w:t>https://www.math.net/bar-graph</w:t>
        </w:r>
      </w:hyperlink>
      <w:r w:rsidR="00E233DC" w:rsidRPr="251F4D34">
        <w:rPr>
          <w:rFonts w:ascii="Times New Roman" w:eastAsia="Times New Roman" w:hAnsi="Times New Roman" w:cs="Times New Roman"/>
          <w:sz w:val="24"/>
          <w:szCs w:val="24"/>
        </w:rPr>
        <w:t xml:space="preserve"> </w:t>
      </w:r>
    </w:p>
    <w:p w14:paraId="42CB7184" w14:textId="77777777" w:rsidR="00E233DC" w:rsidRDefault="00E233DC" w:rsidP="00E233DC">
      <w:pPr>
        <w:rPr>
          <w:rFonts w:ascii="Times New Roman" w:eastAsia="Times New Roman" w:hAnsi="Times New Roman" w:cs="Times New Roman"/>
          <w:b/>
          <w:bCs/>
          <w:sz w:val="24"/>
          <w:szCs w:val="24"/>
        </w:rPr>
      </w:pPr>
      <w:r w:rsidRPr="251F4D34">
        <w:rPr>
          <w:rFonts w:ascii="Times New Roman" w:eastAsia="Times New Roman" w:hAnsi="Times New Roman" w:cs="Times New Roman"/>
          <w:b/>
          <w:bCs/>
          <w:sz w:val="24"/>
          <w:szCs w:val="24"/>
        </w:rPr>
        <w:t xml:space="preserve">Louisiana Grade Level Standard: </w:t>
      </w:r>
    </w:p>
    <w:p w14:paraId="11CEBA56" w14:textId="77777777" w:rsidR="00E233DC" w:rsidRDefault="00E233DC" w:rsidP="00E233DC">
      <w:pPr>
        <w:ind w:firstLine="720"/>
        <w:rPr>
          <w:rFonts w:ascii="Times New Roman" w:eastAsia="Times New Roman" w:hAnsi="Times New Roman" w:cs="Times New Roman"/>
          <w:sz w:val="24"/>
          <w:szCs w:val="24"/>
        </w:rPr>
      </w:pPr>
      <w:r w:rsidRPr="251F4D34">
        <w:rPr>
          <w:rFonts w:ascii="Times New Roman" w:eastAsia="Times New Roman" w:hAnsi="Times New Roman" w:cs="Times New Roman"/>
          <w:sz w:val="24"/>
          <w:szCs w:val="24"/>
        </w:rPr>
        <w:t>2.MD (Measurement and Data)</w:t>
      </w:r>
    </w:p>
    <w:p w14:paraId="42CF1F80" w14:textId="77777777" w:rsidR="00E233DC" w:rsidRDefault="00E233DC" w:rsidP="00E233DC">
      <w:pPr>
        <w:ind w:firstLine="720"/>
        <w:rPr>
          <w:rFonts w:ascii="Times New Roman" w:eastAsia="Times New Roman" w:hAnsi="Times New Roman" w:cs="Times New Roman"/>
          <w:sz w:val="24"/>
          <w:szCs w:val="24"/>
        </w:rPr>
      </w:pPr>
      <w:r w:rsidRPr="251F4D34">
        <w:rPr>
          <w:rFonts w:ascii="Times New Roman" w:eastAsia="Times New Roman" w:hAnsi="Times New Roman" w:cs="Times New Roman"/>
          <w:sz w:val="24"/>
          <w:szCs w:val="24"/>
        </w:rPr>
        <w:t>D. Represent and interpret data</w:t>
      </w:r>
    </w:p>
    <w:p w14:paraId="1EF85C6D" w14:textId="77777777" w:rsidR="00E233DC" w:rsidRDefault="00E233DC" w:rsidP="00E233DC">
      <w:pPr>
        <w:ind w:firstLine="720"/>
        <w:rPr>
          <w:rFonts w:ascii="Times New Roman" w:eastAsia="Times New Roman" w:hAnsi="Times New Roman" w:cs="Times New Roman"/>
          <w:sz w:val="24"/>
          <w:szCs w:val="24"/>
        </w:rPr>
      </w:pPr>
      <w:r w:rsidRPr="412A82DB">
        <w:rPr>
          <w:rFonts w:ascii="Times New Roman" w:eastAsia="Times New Roman" w:hAnsi="Times New Roman" w:cs="Times New Roman"/>
          <w:sz w:val="24"/>
          <w:szCs w:val="24"/>
        </w:rPr>
        <w:t xml:space="preserve">10. Draw a picture graph and bar graph (with single-unit scale) to represent a data </w:t>
      </w:r>
      <w:r>
        <w:tab/>
      </w:r>
      <w:r>
        <w:tab/>
      </w:r>
      <w:r>
        <w:tab/>
      </w:r>
      <w:r w:rsidRPr="412A82DB">
        <w:rPr>
          <w:rFonts w:ascii="Times New Roman" w:eastAsia="Times New Roman" w:hAnsi="Times New Roman" w:cs="Times New Roman"/>
          <w:sz w:val="24"/>
          <w:szCs w:val="24"/>
        </w:rPr>
        <w:t xml:space="preserve">set with up to four categories. </w:t>
      </w:r>
      <w:r w:rsidRPr="003035C8">
        <w:rPr>
          <w:rFonts w:ascii="Times New Roman" w:eastAsia="Times New Roman" w:hAnsi="Times New Roman" w:cs="Times New Roman"/>
          <w:sz w:val="24"/>
          <w:szCs w:val="24"/>
        </w:rPr>
        <w:t>Solve simple</w:t>
      </w:r>
      <w:r w:rsidRPr="412A82DB">
        <w:rPr>
          <w:rFonts w:ascii="Times New Roman" w:eastAsia="Times New Roman" w:hAnsi="Times New Roman" w:cs="Times New Roman"/>
          <w:sz w:val="24"/>
          <w:szCs w:val="24"/>
        </w:rPr>
        <w:t xml:space="preserve"> put-together, take-apart, and </w:t>
      </w:r>
      <w:r>
        <w:tab/>
      </w:r>
      <w:r>
        <w:tab/>
      </w:r>
      <w:r>
        <w:tab/>
      </w:r>
      <w:r>
        <w:tab/>
      </w:r>
      <w:r w:rsidRPr="412A82DB">
        <w:rPr>
          <w:rFonts w:ascii="Times New Roman" w:eastAsia="Times New Roman" w:hAnsi="Times New Roman" w:cs="Times New Roman"/>
          <w:sz w:val="24"/>
          <w:szCs w:val="24"/>
        </w:rPr>
        <w:t>compare problems using information presented in a bar graph.</w:t>
      </w:r>
    </w:p>
    <w:p w14:paraId="38FE7CCB" w14:textId="7F1EBCE4" w:rsidR="00E233DC" w:rsidRDefault="00E233DC" w:rsidP="00E233DC">
      <w:pPr>
        <w:rPr>
          <w:rFonts w:ascii="Times New Roman" w:eastAsia="Times New Roman" w:hAnsi="Times New Roman" w:cs="Times New Roman"/>
          <w:sz w:val="24"/>
          <w:szCs w:val="24"/>
        </w:rPr>
      </w:pPr>
      <w:r w:rsidRPr="50687A4A">
        <w:rPr>
          <w:rFonts w:ascii="Times New Roman" w:eastAsia="Times New Roman" w:hAnsi="Times New Roman" w:cs="Times New Roman"/>
          <w:b/>
          <w:bCs/>
          <w:sz w:val="24"/>
          <w:szCs w:val="24"/>
        </w:rPr>
        <w:t xml:space="preserve">Rationale: </w:t>
      </w:r>
      <w:r w:rsidRPr="009610EA">
        <w:rPr>
          <w:rFonts w:ascii="Times New Roman" w:eastAsia="Times New Roman" w:hAnsi="Times New Roman" w:cs="Times New Roman"/>
          <w:sz w:val="24"/>
          <w:szCs w:val="24"/>
        </w:rPr>
        <w:t xml:space="preserve">Bar graphs help children to understand information in a different way by </w:t>
      </w:r>
      <w:r w:rsidR="00BD00B2">
        <w:rPr>
          <w:rFonts w:ascii="Times New Roman" w:eastAsia="Times New Roman" w:hAnsi="Times New Roman" w:cs="Times New Roman"/>
          <w:sz w:val="24"/>
          <w:szCs w:val="24"/>
        </w:rPr>
        <w:t>organizing</w:t>
      </w:r>
      <w:r w:rsidRPr="009610EA">
        <w:rPr>
          <w:rFonts w:ascii="Times New Roman" w:eastAsia="Times New Roman" w:hAnsi="Times New Roman" w:cs="Times New Roman"/>
          <w:sz w:val="24"/>
          <w:szCs w:val="24"/>
        </w:rPr>
        <w:t xml:space="preserve"> data. Bar graphs help children develop skills for recognizing patterns and trends on graphs and in the real world. Children also develop skills for </w:t>
      </w:r>
      <w:proofErr w:type="gramStart"/>
      <w:r w:rsidRPr="009610EA">
        <w:rPr>
          <w:rFonts w:ascii="Times New Roman" w:eastAsia="Times New Roman" w:hAnsi="Times New Roman" w:cs="Times New Roman"/>
          <w:sz w:val="24"/>
          <w:szCs w:val="24"/>
        </w:rPr>
        <w:t>comparing and contrasting</w:t>
      </w:r>
      <w:proofErr w:type="gramEnd"/>
      <w:r w:rsidRPr="009610EA">
        <w:rPr>
          <w:rFonts w:ascii="Times New Roman" w:eastAsia="Times New Roman" w:hAnsi="Times New Roman" w:cs="Times New Roman"/>
          <w:sz w:val="24"/>
          <w:szCs w:val="24"/>
        </w:rPr>
        <w:t xml:space="preserve"> that data while observing and building a bar graph. They are also able to develop sorting and </w:t>
      </w:r>
      <w:r w:rsidR="00BD00B2">
        <w:rPr>
          <w:rFonts w:ascii="Times New Roman" w:eastAsia="Times New Roman" w:hAnsi="Times New Roman" w:cs="Times New Roman"/>
          <w:sz w:val="24"/>
          <w:szCs w:val="24"/>
        </w:rPr>
        <w:t>categorizing</w:t>
      </w:r>
      <w:r w:rsidR="00BD00B2" w:rsidRPr="009610EA">
        <w:rPr>
          <w:rFonts w:ascii="Times New Roman" w:eastAsia="Times New Roman" w:hAnsi="Times New Roman" w:cs="Times New Roman"/>
          <w:sz w:val="24"/>
          <w:szCs w:val="24"/>
        </w:rPr>
        <w:t xml:space="preserve"> </w:t>
      </w:r>
      <w:r w:rsidRPr="009610EA">
        <w:rPr>
          <w:rFonts w:ascii="Times New Roman" w:eastAsia="Times New Roman" w:hAnsi="Times New Roman" w:cs="Times New Roman"/>
          <w:sz w:val="24"/>
          <w:szCs w:val="24"/>
        </w:rPr>
        <w:t>skills.</w:t>
      </w:r>
    </w:p>
    <w:p w14:paraId="322679C2" w14:textId="77777777" w:rsidR="00D81364" w:rsidRDefault="00E233DC" w:rsidP="00D81364">
      <w:pPr>
        <w:rPr>
          <w:rFonts w:ascii="Times New Roman" w:eastAsia="Times New Roman" w:hAnsi="Times New Roman" w:cs="Times New Roman"/>
          <w:sz w:val="24"/>
          <w:szCs w:val="24"/>
        </w:rPr>
      </w:pPr>
      <w:r w:rsidRPr="251F4D34">
        <w:rPr>
          <w:rFonts w:ascii="Times New Roman" w:eastAsia="Times New Roman" w:hAnsi="Times New Roman" w:cs="Times New Roman"/>
          <w:b/>
          <w:bCs/>
          <w:sz w:val="24"/>
          <w:szCs w:val="24"/>
        </w:rPr>
        <w:t>Careers Related to Graphing:</w:t>
      </w:r>
      <w:r w:rsidRPr="251F4D34">
        <w:rPr>
          <w:rFonts w:ascii="Times New Roman" w:eastAsia="Times New Roman" w:hAnsi="Times New Roman" w:cs="Times New Roman"/>
          <w:sz w:val="24"/>
          <w:szCs w:val="24"/>
        </w:rPr>
        <w:t xml:space="preserve"> </w:t>
      </w:r>
    </w:p>
    <w:p w14:paraId="088F1A89" w14:textId="27AD3285" w:rsidR="00E233DC" w:rsidRDefault="00D81364" w:rsidP="0088752A">
      <w:pPr>
        <w:spacing w:line="240" w:lineRule="auto"/>
        <w:ind w:left="1440" w:hanging="720"/>
        <w:contextualSpacing/>
        <w:rPr>
          <w:rFonts w:ascii="Times New Roman" w:eastAsia="Times New Roman" w:hAnsi="Times New Roman" w:cs="Times New Roman"/>
          <w:sz w:val="24"/>
          <w:szCs w:val="24"/>
        </w:rPr>
      </w:pPr>
      <w:r w:rsidRPr="00D81364">
        <w:rPr>
          <w:rFonts w:ascii="Times New Roman" w:eastAsia="Times New Roman" w:hAnsi="Times New Roman" w:cs="Times New Roman"/>
          <w:b/>
          <w:bCs/>
          <w:sz w:val="24"/>
          <w:szCs w:val="24"/>
        </w:rPr>
        <w:t>Statisticians:</w:t>
      </w:r>
      <w:r>
        <w:rPr>
          <w:rFonts w:ascii="Times New Roman" w:eastAsia="Times New Roman" w:hAnsi="Times New Roman" w:cs="Times New Roman"/>
          <w:sz w:val="24"/>
          <w:szCs w:val="24"/>
        </w:rPr>
        <w:t xml:space="preserve"> </w:t>
      </w:r>
      <w:r w:rsidR="00E233DC" w:rsidRPr="00EE535F">
        <w:rPr>
          <w:rFonts w:ascii="Times New Roman" w:eastAsia="Times New Roman" w:hAnsi="Times New Roman" w:cs="Times New Roman"/>
          <w:sz w:val="24"/>
          <w:szCs w:val="24"/>
        </w:rPr>
        <w:t xml:space="preserve">design and manage experiments and surveys through analyzing collected data. </w:t>
      </w:r>
    </w:p>
    <w:p w14:paraId="3A77D263" w14:textId="545F2ACE" w:rsidR="0088752A" w:rsidRDefault="0088752A" w:rsidP="0088752A">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hyperlink r:id="rId7" w:history="1">
        <w:r w:rsidRPr="0085038B">
          <w:rPr>
            <w:rStyle w:val="Hyperlink"/>
            <w:rFonts w:ascii="Times New Roman" w:eastAsia="Times New Roman" w:hAnsi="Times New Roman" w:cs="Times New Roman"/>
            <w:sz w:val="24"/>
            <w:szCs w:val="24"/>
          </w:rPr>
          <w:t>https://www.bls.gov/ooh/math/mathematicians-and-statisticians.htm</w:t>
        </w:r>
      </w:hyperlink>
      <w:r>
        <w:rPr>
          <w:rFonts w:ascii="Times New Roman" w:eastAsia="Times New Roman" w:hAnsi="Times New Roman" w:cs="Times New Roman"/>
          <w:sz w:val="24"/>
          <w:szCs w:val="24"/>
        </w:rPr>
        <w:t xml:space="preserve"> </w:t>
      </w:r>
    </w:p>
    <w:p w14:paraId="61FA0C48" w14:textId="77777777" w:rsidR="0088752A" w:rsidRPr="0088752A" w:rsidRDefault="0088752A" w:rsidP="0088752A">
      <w:pPr>
        <w:spacing w:line="240" w:lineRule="auto"/>
        <w:ind w:left="1440" w:hanging="720"/>
        <w:contextualSpacing/>
        <w:rPr>
          <w:rFonts w:ascii="Times New Roman" w:eastAsia="Times New Roman" w:hAnsi="Times New Roman" w:cs="Times New Roman"/>
          <w:sz w:val="24"/>
          <w:szCs w:val="24"/>
        </w:rPr>
      </w:pPr>
    </w:p>
    <w:p w14:paraId="74F9A1DA" w14:textId="30E4EDA0" w:rsidR="00E233DC" w:rsidRDefault="00D81364" w:rsidP="0088752A">
      <w:pPr>
        <w:spacing w:line="240" w:lineRule="auto"/>
        <w:ind w:left="1440" w:hanging="720"/>
        <w:contextualSpacing/>
        <w:rPr>
          <w:rFonts w:ascii="Times New Roman" w:eastAsia="Times New Roman" w:hAnsi="Times New Roman" w:cs="Times New Roman"/>
          <w:sz w:val="24"/>
          <w:szCs w:val="24"/>
        </w:rPr>
      </w:pPr>
      <w:r w:rsidRPr="00D81364">
        <w:rPr>
          <w:rFonts w:ascii="Times New Roman" w:eastAsia="Times New Roman" w:hAnsi="Times New Roman" w:cs="Times New Roman"/>
          <w:b/>
          <w:bCs/>
          <w:sz w:val="24"/>
          <w:szCs w:val="24"/>
        </w:rPr>
        <w:t>Atmospheric Scientists</w:t>
      </w:r>
      <w:r>
        <w:rPr>
          <w:rFonts w:ascii="Times New Roman" w:eastAsia="Times New Roman" w:hAnsi="Times New Roman" w:cs="Times New Roman"/>
          <w:sz w:val="24"/>
          <w:szCs w:val="24"/>
        </w:rPr>
        <w:t xml:space="preserve">: </w:t>
      </w:r>
      <w:r w:rsidR="00E233DC" w:rsidRPr="00D81364">
        <w:rPr>
          <w:rFonts w:ascii="Times New Roman" w:eastAsia="Times New Roman" w:hAnsi="Times New Roman" w:cs="Times New Roman"/>
          <w:sz w:val="24"/>
          <w:szCs w:val="24"/>
        </w:rPr>
        <w:t>study the weather and climate through collecting and analyzing data.</w:t>
      </w:r>
    </w:p>
    <w:p w14:paraId="597CDA3B" w14:textId="50B61221" w:rsidR="0088752A" w:rsidRDefault="0088752A" w:rsidP="0088752A">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hyperlink r:id="rId8" w:history="1">
        <w:r w:rsidRPr="0088752A">
          <w:rPr>
            <w:rStyle w:val="Hyperlink"/>
            <w:rFonts w:ascii="Times New Roman" w:eastAsia="Times New Roman" w:hAnsi="Times New Roman" w:cs="Times New Roman"/>
            <w:sz w:val="24"/>
            <w:szCs w:val="24"/>
          </w:rPr>
          <w:t>https://www.bls.gov/ooh/life-physical-and-social-science/atmospheric-scientists-including-meteorologists.htm</w:t>
        </w:r>
      </w:hyperlink>
      <w:r w:rsidRPr="0088752A">
        <w:rPr>
          <w:rFonts w:ascii="Times New Roman" w:eastAsia="Times New Roman" w:hAnsi="Times New Roman" w:cs="Times New Roman"/>
          <w:sz w:val="24"/>
          <w:szCs w:val="24"/>
        </w:rPr>
        <w:t xml:space="preserve"> </w:t>
      </w:r>
    </w:p>
    <w:p w14:paraId="73E24C02" w14:textId="77777777" w:rsidR="0088752A" w:rsidRPr="0088752A" w:rsidRDefault="0088752A" w:rsidP="0088752A">
      <w:pPr>
        <w:spacing w:line="240" w:lineRule="auto"/>
        <w:ind w:left="1440" w:hanging="720"/>
        <w:contextualSpacing/>
        <w:rPr>
          <w:rFonts w:ascii="Times New Roman" w:eastAsia="Times New Roman" w:hAnsi="Times New Roman" w:cs="Times New Roman"/>
          <w:sz w:val="24"/>
          <w:szCs w:val="24"/>
        </w:rPr>
      </w:pPr>
    </w:p>
    <w:p w14:paraId="27C32F38" w14:textId="42628D24" w:rsidR="00E233DC" w:rsidRDefault="00E233DC" w:rsidP="0088752A">
      <w:pPr>
        <w:spacing w:line="240" w:lineRule="auto"/>
        <w:ind w:left="1440" w:hanging="720"/>
        <w:contextualSpacing/>
        <w:rPr>
          <w:rFonts w:ascii="Times New Roman" w:eastAsia="Times New Roman" w:hAnsi="Times New Roman" w:cs="Times New Roman"/>
          <w:sz w:val="24"/>
          <w:szCs w:val="24"/>
        </w:rPr>
      </w:pPr>
      <w:r w:rsidRPr="00D81364">
        <w:rPr>
          <w:rFonts w:ascii="Times New Roman" w:eastAsia="Times New Roman" w:hAnsi="Times New Roman" w:cs="Times New Roman"/>
          <w:b/>
          <w:bCs/>
          <w:sz w:val="24"/>
          <w:szCs w:val="24"/>
        </w:rPr>
        <w:t>Medical Researchers</w:t>
      </w:r>
      <w:r w:rsidR="00D81364">
        <w:rPr>
          <w:rFonts w:ascii="Times New Roman" w:eastAsia="Times New Roman" w:hAnsi="Times New Roman" w:cs="Times New Roman"/>
          <w:sz w:val="24"/>
          <w:szCs w:val="24"/>
        </w:rPr>
        <w:t>:</w:t>
      </w:r>
      <w:r w:rsidRPr="00D81364">
        <w:rPr>
          <w:rFonts w:ascii="Times New Roman" w:eastAsia="Times New Roman" w:hAnsi="Times New Roman" w:cs="Times New Roman"/>
          <w:sz w:val="24"/>
          <w:szCs w:val="24"/>
        </w:rPr>
        <w:t xml:space="preserve"> design and conduct studies to investigate and subsequently develop treatments for human illnesses.</w:t>
      </w:r>
    </w:p>
    <w:p w14:paraId="59CD81BB" w14:textId="4B8AE8A1" w:rsidR="0088752A" w:rsidRDefault="0088752A" w:rsidP="0088752A">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hyperlink r:id="rId9" w:history="1">
        <w:r w:rsidRPr="0088752A">
          <w:rPr>
            <w:rStyle w:val="Hyperlink"/>
            <w:rFonts w:ascii="Times New Roman" w:eastAsia="Times New Roman" w:hAnsi="Times New Roman" w:cs="Times New Roman"/>
            <w:sz w:val="24"/>
            <w:szCs w:val="24"/>
          </w:rPr>
          <w:t>https://www.bls.gov/ooh/life-physical-and-social-science/medical-scientists.htm</w:t>
        </w:r>
      </w:hyperlink>
      <w:r w:rsidRPr="0088752A">
        <w:rPr>
          <w:rFonts w:ascii="Times New Roman" w:eastAsia="Times New Roman" w:hAnsi="Times New Roman" w:cs="Times New Roman"/>
          <w:sz w:val="24"/>
          <w:szCs w:val="24"/>
        </w:rPr>
        <w:t xml:space="preserve"> </w:t>
      </w:r>
    </w:p>
    <w:p w14:paraId="2B0B44BA" w14:textId="77777777" w:rsidR="0088752A" w:rsidRPr="0088752A" w:rsidRDefault="0088752A" w:rsidP="0088752A">
      <w:pPr>
        <w:spacing w:line="240" w:lineRule="auto"/>
        <w:ind w:left="1440" w:hanging="720"/>
        <w:contextualSpacing/>
        <w:rPr>
          <w:rFonts w:ascii="Times New Roman" w:eastAsia="Times New Roman" w:hAnsi="Times New Roman" w:cs="Times New Roman"/>
          <w:sz w:val="24"/>
          <w:szCs w:val="24"/>
        </w:rPr>
      </w:pPr>
    </w:p>
    <w:p w14:paraId="05F7371D" w14:textId="070D6311" w:rsidR="00E233DC" w:rsidRDefault="00E233DC" w:rsidP="0088752A">
      <w:pPr>
        <w:spacing w:line="240" w:lineRule="auto"/>
        <w:ind w:left="1440" w:hanging="720"/>
        <w:contextualSpacing/>
        <w:rPr>
          <w:rFonts w:ascii="Times New Roman" w:eastAsia="Times New Roman" w:hAnsi="Times New Roman" w:cs="Times New Roman"/>
          <w:sz w:val="24"/>
          <w:szCs w:val="24"/>
        </w:rPr>
      </w:pPr>
      <w:r w:rsidRPr="00D81364">
        <w:rPr>
          <w:rFonts w:ascii="Times New Roman" w:eastAsia="Times New Roman" w:hAnsi="Times New Roman" w:cs="Times New Roman"/>
          <w:b/>
          <w:bCs/>
          <w:sz w:val="24"/>
          <w:szCs w:val="24"/>
        </w:rPr>
        <w:t>Actuaries</w:t>
      </w:r>
      <w:r w:rsidR="00D81364" w:rsidRPr="00D81364">
        <w:rPr>
          <w:rFonts w:ascii="Times New Roman" w:eastAsia="Times New Roman" w:hAnsi="Times New Roman" w:cs="Times New Roman"/>
          <w:b/>
          <w:bCs/>
          <w:sz w:val="24"/>
          <w:szCs w:val="24"/>
        </w:rPr>
        <w:t>:</w:t>
      </w:r>
      <w:r w:rsidR="00D81364">
        <w:rPr>
          <w:rFonts w:ascii="Times New Roman" w:eastAsia="Times New Roman" w:hAnsi="Times New Roman" w:cs="Times New Roman"/>
          <w:sz w:val="24"/>
          <w:szCs w:val="24"/>
        </w:rPr>
        <w:t xml:space="preserve"> </w:t>
      </w:r>
      <w:r w:rsidRPr="00D81364">
        <w:rPr>
          <w:rFonts w:ascii="Times New Roman" w:eastAsia="Times New Roman" w:hAnsi="Times New Roman" w:cs="Times New Roman"/>
          <w:sz w:val="24"/>
          <w:szCs w:val="24"/>
        </w:rPr>
        <w:t xml:space="preserve">use mathematics and statistics to analyze financial costs of risks and uncertainty. These positions are essential to the insurance industry.  </w:t>
      </w:r>
    </w:p>
    <w:p w14:paraId="279E35C1" w14:textId="6A585E0C" w:rsidR="0088752A" w:rsidRDefault="0088752A" w:rsidP="0088752A">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b/>
      </w:r>
      <w:hyperlink r:id="rId10" w:history="1">
        <w:r w:rsidRPr="0088752A">
          <w:rPr>
            <w:rStyle w:val="Hyperlink"/>
            <w:rFonts w:ascii="Times New Roman" w:eastAsia="Times New Roman" w:hAnsi="Times New Roman" w:cs="Times New Roman"/>
            <w:sz w:val="24"/>
            <w:szCs w:val="24"/>
          </w:rPr>
          <w:t>https://www.bls.gov/ooh/math/actuaries.htm</w:t>
        </w:r>
      </w:hyperlink>
      <w:r w:rsidRPr="0088752A">
        <w:rPr>
          <w:rFonts w:ascii="Times New Roman" w:eastAsia="Times New Roman" w:hAnsi="Times New Roman" w:cs="Times New Roman"/>
          <w:sz w:val="24"/>
          <w:szCs w:val="24"/>
        </w:rPr>
        <w:t xml:space="preserve"> </w:t>
      </w:r>
    </w:p>
    <w:p w14:paraId="5B1CE154" w14:textId="77777777" w:rsidR="0088752A" w:rsidRPr="0088752A" w:rsidRDefault="0088752A" w:rsidP="0088752A">
      <w:pPr>
        <w:spacing w:line="240" w:lineRule="auto"/>
        <w:ind w:left="1440" w:hanging="720"/>
        <w:contextualSpacing/>
        <w:rPr>
          <w:rFonts w:ascii="Times New Roman" w:eastAsia="Times New Roman" w:hAnsi="Times New Roman" w:cs="Times New Roman"/>
          <w:sz w:val="24"/>
          <w:szCs w:val="24"/>
        </w:rPr>
      </w:pPr>
    </w:p>
    <w:p w14:paraId="7809F6C0" w14:textId="1DB2CA4F" w:rsidR="00E233DC" w:rsidRDefault="00E233DC" w:rsidP="0088752A">
      <w:pPr>
        <w:spacing w:line="240" w:lineRule="auto"/>
        <w:ind w:left="1440" w:hanging="720"/>
        <w:contextualSpacing/>
        <w:rPr>
          <w:rFonts w:ascii="Times New Roman" w:eastAsia="Times New Roman" w:hAnsi="Times New Roman" w:cs="Times New Roman"/>
          <w:sz w:val="24"/>
          <w:szCs w:val="24"/>
        </w:rPr>
      </w:pPr>
      <w:r w:rsidRPr="00D81364">
        <w:rPr>
          <w:rFonts w:ascii="Times New Roman" w:eastAsia="Times New Roman" w:hAnsi="Times New Roman" w:cs="Times New Roman"/>
          <w:b/>
          <w:bCs/>
          <w:sz w:val="24"/>
          <w:szCs w:val="24"/>
        </w:rPr>
        <w:t>Coaches</w:t>
      </w:r>
      <w:r w:rsidR="00D81364" w:rsidRPr="00D81364">
        <w:rPr>
          <w:rFonts w:ascii="Times New Roman" w:eastAsia="Times New Roman" w:hAnsi="Times New Roman" w:cs="Times New Roman"/>
          <w:b/>
          <w:bCs/>
          <w:sz w:val="24"/>
          <w:szCs w:val="24"/>
        </w:rPr>
        <w:t>:</w:t>
      </w:r>
      <w:r w:rsidRPr="00D81364">
        <w:rPr>
          <w:rFonts w:ascii="Times New Roman" w:eastAsia="Times New Roman" w:hAnsi="Times New Roman" w:cs="Times New Roman"/>
          <w:sz w:val="24"/>
          <w:szCs w:val="24"/>
        </w:rPr>
        <w:t xml:space="preserve"> instruct players in sports and will analyze data of players and strategies.</w:t>
      </w:r>
    </w:p>
    <w:p w14:paraId="6F080280" w14:textId="7DFD2DBA" w:rsidR="0088752A" w:rsidRDefault="0088752A" w:rsidP="0088752A">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hyperlink r:id="rId11" w:history="1">
        <w:r w:rsidRPr="0088752A">
          <w:rPr>
            <w:rStyle w:val="Hyperlink"/>
            <w:rFonts w:ascii="Times New Roman" w:eastAsia="Times New Roman" w:hAnsi="Times New Roman" w:cs="Times New Roman"/>
            <w:sz w:val="24"/>
            <w:szCs w:val="24"/>
          </w:rPr>
          <w:t>https://www.bls.gov/ooh/entertainment-and-sports/coaches-and-scouts.htm</w:t>
        </w:r>
      </w:hyperlink>
      <w:r w:rsidRPr="0088752A">
        <w:rPr>
          <w:rFonts w:ascii="Times New Roman" w:eastAsia="Times New Roman" w:hAnsi="Times New Roman" w:cs="Times New Roman"/>
          <w:sz w:val="24"/>
          <w:szCs w:val="24"/>
        </w:rPr>
        <w:t xml:space="preserve"> </w:t>
      </w:r>
    </w:p>
    <w:p w14:paraId="74D02D15" w14:textId="77777777" w:rsidR="0088752A" w:rsidRPr="0088752A" w:rsidRDefault="0088752A" w:rsidP="0088752A">
      <w:pPr>
        <w:spacing w:line="240" w:lineRule="auto"/>
        <w:ind w:left="1440" w:hanging="720"/>
        <w:contextualSpacing/>
        <w:rPr>
          <w:rFonts w:ascii="Times New Roman" w:eastAsia="Times New Roman" w:hAnsi="Times New Roman" w:cs="Times New Roman"/>
          <w:sz w:val="24"/>
          <w:szCs w:val="24"/>
        </w:rPr>
      </w:pPr>
    </w:p>
    <w:p w14:paraId="314C0BD4" w14:textId="50F4789F" w:rsidR="00E233DC" w:rsidRDefault="00E233DC" w:rsidP="0088752A">
      <w:pPr>
        <w:spacing w:line="240" w:lineRule="auto"/>
        <w:ind w:left="1440" w:hanging="720"/>
        <w:contextualSpacing/>
        <w:rPr>
          <w:rFonts w:ascii="Times New Roman" w:eastAsia="Times New Roman" w:hAnsi="Times New Roman" w:cs="Times New Roman"/>
          <w:sz w:val="24"/>
          <w:szCs w:val="24"/>
        </w:rPr>
      </w:pPr>
      <w:r w:rsidRPr="00D81364">
        <w:rPr>
          <w:rFonts w:ascii="Times New Roman" w:eastAsia="Times New Roman" w:hAnsi="Times New Roman" w:cs="Times New Roman"/>
          <w:b/>
          <w:bCs/>
          <w:sz w:val="24"/>
          <w:szCs w:val="24"/>
        </w:rPr>
        <w:t>Engineers</w:t>
      </w:r>
      <w:r w:rsidR="00D81364" w:rsidRPr="00D81364">
        <w:rPr>
          <w:rFonts w:ascii="Times New Roman" w:eastAsia="Times New Roman" w:hAnsi="Times New Roman" w:cs="Times New Roman"/>
          <w:b/>
          <w:bCs/>
          <w:sz w:val="24"/>
          <w:szCs w:val="24"/>
        </w:rPr>
        <w:t>:</w:t>
      </w:r>
      <w:r w:rsidRPr="00D81364">
        <w:rPr>
          <w:rFonts w:ascii="Times New Roman" w:eastAsia="Times New Roman" w:hAnsi="Times New Roman" w:cs="Times New Roman"/>
          <w:sz w:val="24"/>
          <w:szCs w:val="24"/>
        </w:rPr>
        <w:t xml:space="preserve"> develop and maintain various systems and structures, whether that be buildings, chemicals, or software. They often use graphs to represent and understand complex data.</w:t>
      </w:r>
    </w:p>
    <w:p w14:paraId="4DC45CE7" w14:textId="715E69D9" w:rsidR="0088752A" w:rsidRDefault="0088752A" w:rsidP="0088752A">
      <w:pPr>
        <w:spacing w:line="240" w:lineRule="auto"/>
        <w:ind w:left="1440" w:hanging="720"/>
        <w:contextualSpacing/>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hyperlink r:id="rId12" w:history="1">
        <w:r w:rsidRPr="0088752A">
          <w:rPr>
            <w:rStyle w:val="Hyperlink"/>
            <w:rFonts w:ascii="Times New Roman" w:eastAsia="Times New Roman" w:hAnsi="Times New Roman" w:cs="Times New Roman"/>
            <w:sz w:val="24"/>
            <w:szCs w:val="24"/>
          </w:rPr>
          <w:t>https://www.bls.gov/ooh/architecture-and-engineering/home.htm</w:t>
        </w:r>
      </w:hyperlink>
      <w:r w:rsidRPr="0088752A">
        <w:rPr>
          <w:rFonts w:ascii="Times New Roman" w:eastAsia="Times New Roman" w:hAnsi="Times New Roman" w:cs="Times New Roman"/>
          <w:sz w:val="24"/>
          <w:szCs w:val="24"/>
        </w:rPr>
        <w:t xml:space="preserve"> </w:t>
      </w:r>
    </w:p>
    <w:p w14:paraId="4E0FA756" w14:textId="77777777" w:rsidR="0088752A" w:rsidRPr="0088752A" w:rsidRDefault="0088752A" w:rsidP="0088752A">
      <w:pPr>
        <w:spacing w:line="240" w:lineRule="auto"/>
        <w:ind w:left="1440" w:hanging="720"/>
        <w:contextualSpacing/>
        <w:rPr>
          <w:rFonts w:ascii="Times New Roman" w:eastAsia="Times New Roman" w:hAnsi="Times New Roman" w:cs="Times New Roman"/>
          <w:sz w:val="24"/>
          <w:szCs w:val="24"/>
        </w:rPr>
      </w:pPr>
    </w:p>
    <w:p w14:paraId="4D6E8308" w14:textId="77777777" w:rsidR="00E233DC" w:rsidRDefault="00E233DC" w:rsidP="00E233DC">
      <w:pPr>
        <w:rPr>
          <w:rFonts w:ascii="Times New Roman" w:eastAsia="Times New Roman" w:hAnsi="Times New Roman" w:cs="Times New Roman"/>
          <w:sz w:val="24"/>
          <w:szCs w:val="24"/>
        </w:rPr>
      </w:pPr>
      <w:r w:rsidRPr="251F4D34">
        <w:rPr>
          <w:rFonts w:ascii="Times New Roman" w:eastAsia="Times New Roman" w:hAnsi="Times New Roman" w:cs="Times New Roman"/>
          <w:b/>
          <w:bCs/>
          <w:sz w:val="24"/>
          <w:szCs w:val="24"/>
        </w:rPr>
        <w:t xml:space="preserve">Learn more: </w:t>
      </w:r>
      <w:r w:rsidRPr="251F4D34">
        <w:rPr>
          <w:rFonts w:ascii="Times New Roman" w:eastAsia="Times New Roman" w:hAnsi="Times New Roman" w:cs="Times New Roman"/>
          <w:sz w:val="24"/>
          <w:szCs w:val="24"/>
        </w:rPr>
        <w:t>How can you and your child learn more about graphing at home for FREE?</w:t>
      </w:r>
    </w:p>
    <w:p w14:paraId="23A59A88" w14:textId="77777777" w:rsidR="00E233DC" w:rsidRDefault="00E233DC" w:rsidP="00E233DC">
      <w:pPr>
        <w:pStyle w:val="ListParagraph"/>
        <w:numPr>
          <w:ilvl w:val="0"/>
          <w:numId w:val="1"/>
        </w:numPr>
        <w:rPr>
          <w:rFonts w:ascii="Times New Roman" w:eastAsia="Times New Roman" w:hAnsi="Times New Roman" w:cs="Times New Roman"/>
          <w:sz w:val="24"/>
          <w:szCs w:val="24"/>
        </w:rPr>
      </w:pPr>
      <w:r w:rsidRPr="251F4D34">
        <w:rPr>
          <w:rFonts w:ascii="Times New Roman" w:eastAsia="Times New Roman" w:hAnsi="Times New Roman" w:cs="Times New Roman"/>
          <w:sz w:val="24"/>
          <w:szCs w:val="24"/>
        </w:rPr>
        <w:t>Use toys to make a pictograph. Sort toys by color, length, or type.</w:t>
      </w:r>
    </w:p>
    <w:p w14:paraId="232617F8" w14:textId="5E5BF994" w:rsidR="00E233DC" w:rsidRPr="007116AD" w:rsidRDefault="00E233DC" w:rsidP="00E233DC">
      <w:pPr>
        <w:pStyle w:val="ListParagraph"/>
        <w:numPr>
          <w:ilvl w:val="0"/>
          <w:numId w:val="1"/>
        </w:numPr>
        <w:rPr>
          <w:sz w:val="24"/>
          <w:szCs w:val="24"/>
        </w:rPr>
      </w:pPr>
      <w:r w:rsidRPr="00A22388">
        <w:rPr>
          <w:rFonts w:ascii="Times New Roman" w:eastAsia="Times New Roman" w:hAnsi="Times New Roman" w:cs="Times New Roman"/>
          <w:sz w:val="24"/>
          <w:szCs w:val="24"/>
        </w:rPr>
        <w:t>Take a nature walk. Gather sticks, rocks, flowers, and leaves. When you return, create a graph to represent your findings.</w:t>
      </w:r>
      <w:r>
        <w:rPr>
          <w:rFonts w:ascii="Times New Roman" w:eastAsia="Times New Roman" w:hAnsi="Times New Roman" w:cs="Times New Roman"/>
          <w:sz w:val="24"/>
          <w:szCs w:val="24"/>
        </w:rPr>
        <w:t xml:space="preserve"> </w:t>
      </w:r>
    </w:p>
    <w:p w14:paraId="2F41DE1F" w14:textId="33E7E3F2" w:rsidR="007116AD" w:rsidRPr="007116AD" w:rsidRDefault="007116AD" w:rsidP="007116AD">
      <w:pPr>
        <w:pStyle w:val="ListParagraph"/>
        <w:numPr>
          <w:ilvl w:val="1"/>
          <w:numId w:val="1"/>
        </w:numPr>
        <w:rPr>
          <w:sz w:val="24"/>
          <w:szCs w:val="24"/>
        </w:rPr>
      </w:pPr>
      <w:r>
        <w:rPr>
          <w:rFonts w:ascii="Times New Roman" w:eastAsia="Times New Roman" w:hAnsi="Times New Roman" w:cs="Times New Roman"/>
          <w:sz w:val="24"/>
          <w:szCs w:val="24"/>
        </w:rPr>
        <w:t>Examples:</w:t>
      </w:r>
    </w:p>
    <w:p w14:paraId="1452AC5D" w14:textId="4A514D3A" w:rsidR="007116AD" w:rsidRPr="007116AD" w:rsidRDefault="007116AD" w:rsidP="007116AD">
      <w:pPr>
        <w:ind w:left="720" w:firstLine="720"/>
        <w:rPr>
          <w:rFonts w:ascii="Times New Roman" w:eastAsia="Times New Roman" w:hAnsi="Times New Roman" w:cs="Times New Roman"/>
          <w:sz w:val="24"/>
          <w:szCs w:val="24"/>
        </w:rPr>
      </w:pPr>
      <w:r w:rsidRPr="007116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77C22C79" wp14:editId="1C537512">
            <wp:extent cx="1996965" cy="1826498"/>
            <wp:effectExtent l="0" t="0" r="0" b="2540"/>
            <wp:docPr id="4" name="Picture 4" descr="Bar graph using things found in nature such as rocks, leaves, flowers, and stick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graph using things found in nature such as rocks, leaves, flowers, and sticks&#10;&#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0775" cy="1829983"/>
                    </a:xfrm>
                    <a:prstGeom prst="rect">
                      <a:avLst/>
                    </a:prstGeom>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14:anchorId="4D1DD8B1" wp14:editId="2347761A">
            <wp:extent cx="1861161" cy="1828800"/>
            <wp:effectExtent l="0" t="0" r="6350" b="0"/>
            <wp:docPr id="5" name="Picture 5" descr="Bar graph colored in with different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r graph colored in with different colors"/>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870422" cy="1837900"/>
                    </a:xfrm>
                    <a:prstGeom prst="rect">
                      <a:avLst/>
                    </a:prstGeom>
                    <a:ln>
                      <a:noFill/>
                    </a:ln>
                    <a:extLst>
                      <a:ext uri="{53640926-AAD7-44D8-BBD7-CCE9431645EC}">
                        <a14:shadowObscured xmlns:a14="http://schemas.microsoft.com/office/drawing/2010/main"/>
                      </a:ext>
                    </a:extLst>
                  </pic:spPr>
                </pic:pic>
              </a:graphicData>
            </a:graphic>
          </wp:inline>
        </w:drawing>
      </w:r>
    </w:p>
    <w:p w14:paraId="0772404A" w14:textId="596ED85C" w:rsidR="00E233DC" w:rsidRDefault="00E233DC" w:rsidP="00E233DC">
      <w:pPr>
        <w:pStyle w:val="ListParagraph"/>
        <w:numPr>
          <w:ilvl w:val="0"/>
          <w:numId w:val="1"/>
        </w:numPr>
        <w:rPr>
          <w:sz w:val="24"/>
          <w:szCs w:val="24"/>
        </w:rPr>
      </w:pPr>
      <w:r>
        <w:rPr>
          <w:rFonts w:ascii="Times New Roman" w:eastAsia="Times New Roman" w:hAnsi="Times New Roman" w:cs="Times New Roman"/>
          <w:sz w:val="24"/>
          <w:szCs w:val="24"/>
        </w:rPr>
        <w:t>Take a survey of your family friends! Ask them what their favorite things are (animals, foods, toys, etc</w:t>
      </w:r>
      <w:r w:rsidRPr="357654B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graph them. For example, ask them what food they prefer</w:t>
      </w:r>
      <w:r w:rsidRPr="002222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pizza, hamburgers, hot dogs, or tacos. Then graph those results.</w:t>
      </w:r>
    </w:p>
    <w:p w14:paraId="3FC4675A" w14:textId="33DD45E4" w:rsidR="00461B0A" w:rsidRDefault="00461B0A"/>
    <w:p w14:paraId="4ACF1943" w14:textId="14997F79" w:rsidR="00076BE3" w:rsidRPr="00076BE3" w:rsidRDefault="00076BE3">
      <w:pPr>
        <w:rPr>
          <w:rFonts w:ascii="Times New Roman" w:hAnsi="Times New Roman" w:cs="Times New Roman"/>
          <w:b/>
          <w:bCs/>
          <w:sz w:val="24"/>
          <w:szCs w:val="24"/>
        </w:rPr>
      </w:pPr>
      <w:r w:rsidRPr="00076BE3">
        <w:rPr>
          <w:rFonts w:ascii="Times New Roman" w:hAnsi="Times New Roman" w:cs="Times New Roman"/>
          <w:b/>
          <w:bCs/>
          <w:sz w:val="24"/>
          <w:szCs w:val="24"/>
        </w:rPr>
        <w:t>Video</w:t>
      </w:r>
      <w:r>
        <w:rPr>
          <w:rFonts w:ascii="Times New Roman" w:hAnsi="Times New Roman" w:cs="Times New Roman"/>
          <w:b/>
          <w:bCs/>
          <w:sz w:val="24"/>
          <w:szCs w:val="24"/>
        </w:rPr>
        <w:t>:</w:t>
      </w:r>
    </w:p>
    <w:p w14:paraId="18F1BB2A" w14:textId="42104056" w:rsidR="00DC6EA8" w:rsidRPr="00076BE3" w:rsidRDefault="00C67D63">
      <w:pPr>
        <w:rPr>
          <w:rFonts w:ascii="Times New Roman" w:hAnsi="Times New Roman" w:cs="Times New Roman"/>
          <w:sz w:val="24"/>
          <w:szCs w:val="24"/>
        </w:rPr>
      </w:pPr>
      <w:hyperlink r:id="rId15" w:history="1">
        <w:r w:rsidR="00DC6EA8" w:rsidRPr="00076BE3">
          <w:rPr>
            <w:rStyle w:val="Hyperlink"/>
            <w:rFonts w:ascii="Times New Roman" w:hAnsi="Times New Roman" w:cs="Times New Roman"/>
            <w:sz w:val="24"/>
            <w:szCs w:val="24"/>
          </w:rPr>
          <w:t>https://www.youtube.com/watch?v=bo6kY3NHgSs</w:t>
        </w:r>
      </w:hyperlink>
    </w:p>
    <w:p w14:paraId="6C86C99A" w14:textId="77777777" w:rsidR="00DC6EA8" w:rsidRDefault="00DC6EA8"/>
    <w:sectPr w:rsidR="00DC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7A98"/>
    <w:multiLevelType w:val="hybridMultilevel"/>
    <w:tmpl w:val="E4EA6B44"/>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A5762DA"/>
    <w:multiLevelType w:val="hybridMultilevel"/>
    <w:tmpl w:val="330005EA"/>
    <w:lvl w:ilvl="0" w:tplc="266C47A0">
      <w:start w:val="1"/>
      <w:numFmt w:val="decimal"/>
      <w:lvlText w:val="%1."/>
      <w:lvlJc w:val="left"/>
      <w:pPr>
        <w:ind w:left="720" w:hanging="360"/>
      </w:pPr>
    </w:lvl>
    <w:lvl w:ilvl="1" w:tplc="488ED022">
      <w:start w:val="1"/>
      <w:numFmt w:val="lowerLetter"/>
      <w:lvlText w:val="%2."/>
      <w:lvlJc w:val="left"/>
      <w:pPr>
        <w:ind w:left="1440" w:hanging="360"/>
      </w:pPr>
    </w:lvl>
    <w:lvl w:ilvl="2" w:tplc="2BA8223E">
      <w:start w:val="1"/>
      <w:numFmt w:val="lowerRoman"/>
      <w:lvlText w:val="%3."/>
      <w:lvlJc w:val="right"/>
      <w:pPr>
        <w:ind w:left="2160" w:hanging="180"/>
      </w:pPr>
    </w:lvl>
    <w:lvl w:ilvl="3" w:tplc="09067C62">
      <w:start w:val="1"/>
      <w:numFmt w:val="decimal"/>
      <w:lvlText w:val="%4."/>
      <w:lvlJc w:val="left"/>
      <w:pPr>
        <w:ind w:left="2880" w:hanging="360"/>
      </w:pPr>
    </w:lvl>
    <w:lvl w:ilvl="4" w:tplc="438E07FE">
      <w:start w:val="1"/>
      <w:numFmt w:val="lowerLetter"/>
      <w:lvlText w:val="%5."/>
      <w:lvlJc w:val="left"/>
      <w:pPr>
        <w:ind w:left="3600" w:hanging="360"/>
      </w:pPr>
    </w:lvl>
    <w:lvl w:ilvl="5" w:tplc="0784CEC2">
      <w:start w:val="1"/>
      <w:numFmt w:val="lowerRoman"/>
      <w:lvlText w:val="%6."/>
      <w:lvlJc w:val="right"/>
      <w:pPr>
        <w:ind w:left="4320" w:hanging="180"/>
      </w:pPr>
    </w:lvl>
    <w:lvl w:ilvl="6" w:tplc="7696E8F2">
      <w:start w:val="1"/>
      <w:numFmt w:val="decimal"/>
      <w:lvlText w:val="%7."/>
      <w:lvlJc w:val="left"/>
      <w:pPr>
        <w:ind w:left="5040" w:hanging="360"/>
      </w:pPr>
    </w:lvl>
    <w:lvl w:ilvl="7" w:tplc="2160DF60">
      <w:start w:val="1"/>
      <w:numFmt w:val="lowerLetter"/>
      <w:lvlText w:val="%8."/>
      <w:lvlJc w:val="left"/>
      <w:pPr>
        <w:ind w:left="5760" w:hanging="360"/>
      </w:pPr>
    </w:lvl>
    <w:lvl w:ilvl="8" w:tplc="F90A7AC6">
      <w:start w:val="1"/>
      <w:numFmt w:val="lowerRoman"/>
      <w:lvlText w:val="%9."/>
      <w:lvlJc w:val="right"/>
      <w:pPr>
        <w:ind w:left="6480" w:hanging="180"/>
      </w:pPr>
    </w:lvl>
  </w:abstractNum>
  <w:num w:numId="1" w16cid:durableId="1159229320">
    <w:abstractNumId w:val="1"/>
  </w:num>
  <w:num w:numId="2" w16cid:durableId="61103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DC"/>
    <w:rsid w:val="00076BE3"/>
    <w:rsid w:val="003035C8"/>
    <w:rsid w:val="00461B0A"/>
    <w:rsid w:val="006000E1"/>
    <w:rsid w:val="0060484A"/>
    <w:rsid w:val="007116AD"/>
    <w:rsid w:val="0088752A"/>
    <w:rsid w:val="008A6A7E"/>
    <w:rsid w:val="009610EA"/>
    <w:rsid w:val="009660C6"/>
    <w:rsid w:val="00B97070"/>
    <w:rsid w:val="00BD00B2"/>
    <w:rsid w:val="00C40436"/>
    <w:rsid w:val="00C67D63"/>
    <w:rsid w:val="00D81364"/>
    <w:rsid w:val="00DC6EA8"/>
    <w:rsid w:val="00E233DC"/>
    <w:rsid w:val="00EE535F"/>
    <w:rsid w:val="00F4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68FE"/>
  <w15:chartTrackingRefBased/>
  <w15:docId w15:val="{C4B418DF-97C1-DE40-9A9F-A872A169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D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3DC"/>
    <w:rPr>
      <w:color w:val="0563C1" w:themeColor="hyperlink"/>
      <w:u w:val="single"/>
    </w:rPr>
  </w:style>
  <w:style w:type="paragraph" w:styleId="ListParagraph">
    <w:name w:val="List Paragraph"/>
    <w:basedOn w:val="Normal"/>
    <w:uiPriority w:val="34"/>
    <w:qFormat/>
    <w:rsid w:val="00E233DC"/>
    <w:pPr>
      <w:ind w:left="720"/>
      <w:contextualSpacing/>
    </w:pPr>
  </w:style>
  <w:style w:type="character" w:styleId="UnresolvedMention">
    <w:name w:val="Unresolved Mention"/>
    <w:basedOn w:val="DefaultParagraphFont"/>
    <w:uiPriority w:val="99"/>
    <w:semiHidden/>
    <w:unhideWhenUsed/>
    <w:rsid w:val="00DC6EA8"/>
    <w:rPr>
      <w:color w:val="605E5C"/>
      <w:shd w:val="clear" w:color="auto" w:fill="E1DFDD"/>
    </w:rPr>
  </w:style>
  <w:style w:type="character" w:styleId="FollowedHyperlink">
    <w:name w:val="FollowedHyperlink"/>
    <w:basedOn w:val="DefaultParagraphFont"/>
    <w:uiPriority w:val="99"/>
    <w:semiHidden/>
    <w:unhideWhenUsed/>
    <w:rsid w:val="00076BE3"/>
    <w:rPr>
      <w:color w:val="954F72" w:themeColor="followedHyperlink"/>
      <w:u w:val="single"/>
    </w:rPr>
  </w:style>
  <w:style w:type="paragraph" w:styleId="Revision">
    <w:name w:val="Revision"/>
    <w:hidden/>
    <w:uiPriority w:val="99"/>
    <w:semiHidden/>
    <w:rsid w:val="00BD00B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life-physical-and-social-science/atmospheric-scientists-including-meteorologists.ht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bls.gov/ooh/math/mathematicians-and-statisticians.htm" TargetMode="External"/><Relationship Id="rId12" Type="http://schemas.openxmlformats.org/officeDocument/2006/relationships/hyperlink" Target="https://www.bls.gov/ooh/architecture-and-engineering/hom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math.net/bar-graph" TargetMode="External"/><Relationship Id="rId11" Type="http://schemas.openxmlformats.org/officeDocument/2006/relationships/hyperlink" Target="https://www.bls.gov/ooh/entertainment-and-sports/coaches-and-scouts.htm" TargetMode="External"/><Relationship Id="rId5" Type="http://schemas.openxmlformats.org/officeDocument/2006/relationships/webSettings" Target="webSettings.xml"/><Relationship Id="rId15" Type="http://schemas.openxmlformats.org/officeDocument/2006/relationships/hyperlink" Target="https://www.youtube.com/watch?v=bo6kY3NHgSs" TargetMode="External"/><Relationship Id="rId10" Type="http://schemas.openxmlformats.org/officeDocument/2006/relationships/hyperlink" Target="https://www.bls.gov/ooh/math/actuaries.htm" TargetMode="External"/><Relationship Id="rId4" Type="http://schemas.openxmlformats.org/officeDocument/2006/relationships/settings" Target="settings.xml"/><Relationship Id="rId9" Type="http://schemas.openxmlformats.org/officeDocument/2006/relationships/hyperlink" Target="https://www.bls.gov/ooh/life-physical-and-social-science/medical-scientists.htm"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B9AA-0736-43CF-B7C4-6049B64D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Abbye McDonald</dc:creator>
  <cp:keywords/>
  <dc:description/>
  <cp:lastModifiedBy>Carlin Dougherty</cp:lastModifiedBy>
  <cp:revision>3</cp:revision>
  <dcterms:created xsi:type="dcterms:W3CDTF">2022-05-12T19:16:00Z</dcterms:created>
  <dcterms:modified xsi:type="dcterms:W3CDTF">2022-05-13T14:43:00Z</dcterms:modified>
</cp:coreProperties>
</file>